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8DE6E" w14:textId="77777777" w:rsidR="0074696E" w:rsidRPr="004C6EEE" w:rsidRDefault="00B02A27" w:rsidP="00AD784C">
      <w:pPr>
        <w:pStyle w:val="Spacerparatopoffirstpage"/>
      </w:pPr>
      <w:r>
        <w:rPr>
          <w:lang w:eastAsia="en-AU"/>
        </w:rPr>
        <w:drawing>
          <wp:anchor distT="0" distB="0" distL="114300" distR="114300" simplePos="0" relativeHeight="251657728" behindDoc="1" locked="1" layoutInCell="0" allowOverlap="1" wp14:anchorId="16534359" wp14:editId="134B6814">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A1247" w14:textId="77777777"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7AE8B12D" w14:textId="77777777" w:rsidTr="001C277E">
        <w:trPr>
          <w:trHeight w:val="1247"/>
        </w:trPr>
        <w:tc>
          <w:tcPr>
            <w:tcW w:w="8046" w:type="dxa"/>
            <w:shd w:val="clear" w:color="auto" w:fill="auto"/>
            <w:vAlign w:val="bottom"/>
          </w:tcPr>
          <w:p w14:paraId="47CC1259" w14:textId="77777777" w:rsidR="00AD784C" w:rsidRPr="00161AA0" w:rsidRDefault="00745990" w:rsidP="005433E4">
            <w:pPr>
              <w:pStyle w:val="DHHSmainheading"/>
            </w:pPr>
            <w:r>
              <w:t>Wungurilwil Gapgapduir – Aboriginal Children and Families Agreement</w:t>
            </w:r>
          </w:p>
        </w:tc>
      </w:tr>
      <w:tr w:rsidR="00AD784C" w14:paraId="39D392B1" w14:textId="77777777" w:rsidTr="00357B4E">
        <w:trPr>
          <w:trHeight w:hRule="exact" w:val="1162"/>
        </w:trPr>
        <w:tc>
          <w:tcPr>
            <w:tcW w:w="8046" w:type="dxa"/>
            <w:shd w:val="clear" w:color="auto" w:fill="auto"/>
            <w:tcMar>
              <w:top w:w="170" w:type="dxa"/>
              <w:bottom w:w="510" w:type="dxa"/>
            </w:tcMar>
          </w:tcPr>
          <w:p w14:paraId="4BE20B2D" w14:textId="77777777" w:rsidR="00357B4E" w:rsidRPr="00AD784C" w:rsidRDefault="00745990" w:rsidP="00357B4E">
            <w:pPr>
              <w:pStyle w:val="DHHSmainsubheading"/>
              <w:rPr>
                <w:szCs w:val="28"/>
              </w:rPr>
            </w:pPr>
            <w:r>
              <w:rPr>
                <w:szCs w:val="28"/>
              </w:rPr>
              <w:t>Video transcript</w:t>
            </w:r>
          </w:p>
        </w:tc>
      </w:tr>
    </w:tbl>
    <w:p w14:paraId="04AF65DF" w14:textId="77777777" w:rsidR="007173CA" w:rsidRDefault="007173CA" w:rsidP="007173CA">
      <w:pPr>
        <w:pStyle w:val="DHHSbody"/>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bookmarkStart w:id="0" w:name="_Toc440566508"/>
    </w:p>
    <w:bookmarkEnd w:id="0"/>
    <w:p w14:paraId="57E3E01F" w14:textId="77777777" w:rsidR="00893AF6" w:rsidRPr="00BE4A64" w:rsidRDefault="005433E4" w:rsidP="000B23FD">
      <w:pPr>
        <w:pStyle w:val="Heading1"/>
        <w:spacing w:before="0"/>
      </w:pPr>
      <w:r>
        <w:t>Transcript</w:t>
      </w:r>
    </w:p>
    <w:p w14:paraId="5C19E35F" w14:textId="77777777" w:rsidR="002802E3" w:rsidRDefault="00E80553" w:rsidP="00F3122E">
      <w:pPr>
        <w:pStyle w:val="DHHSbody"/>
      </w:pPr>
      <w:r>
        <w:t xml:space="preserve">[Image of Wungurilwil Gapgapduir – Aboriginal Children and Families Agreement with </w:t>
      </w:r>
      <w:r w:rsidRPr="00E80553">
        <w:t>didgeridoo</w:t>
      </w:r>
      <w:r>
        <w:t xml:space="preserve"> playing in the background]</w:t>
      </w:r>
    </w:p>
    <w:p w14:paraId="683492BE" w14:textId="77777777" w:rsidR="00E80553" w:rsidRDefault="00E80553" w:rsidP="00F3122E">
      <w:pPr>
        <w:pStyle w:val="DHHSbody"/>
      </w:pPr>
      <w:r>
        <w:t>[Victorian Government logo]</w:t>
      </w:r>
    </w:p>
    <w:p w14:paraId="43EE7E0E" w14:textId="77777777" w:rsidR="00E80553" w:rsidRDefault="00E80553" w:rsidP="00E80553">
      <w:pPr>
        <w:pStyle w:val="DHHSbody"/>
      </w:pPr>
      <w:r>
        <w:rPr>
          <w:b/>
        </w:rPr>
        <w:t>[</w:t>
      </w:r>
      <w:r w:rsidRPr="00E80553">
        <w:rPr>
          <w:b/>
        </w:rPr>
        <w:t>Lee Darroch</w:t>
      </w:r>
      <w:r>
        <w:t xml:space="preserve"> appears on the screen against a black background</w:t>
      </w:r>
      <w:r w:rsidR="00102837">
        <w:t xml:space="preserve"> and her name in writing</w:t>
      </w:r>
      <w:r>
        <w:t xml:space="preserve">. Lee </w:t>
      </w:r>
      <w:r w:rsidRPr="00E80553">
        <w:t>produced the artwork for the Wungurilwil Gapgapduir: Aboriginal Children and Families Agreement.</w:t>
      </w:r>
      <w:r>
        <w:t>]</w:t>
      </w:r>
    </w:p>
    <w:p w14:paraId="2F66C2AB" w14:textId="77777777" w:rsidR="00E80553" w:rsidRDefault="00102837" w:rsidP="00E80553">
      <w:pPr>
        <w:pStyle w:val="DHHSbody"/>
      </w:pPr>
      <w:r>
        <w:t xml:space="preserve">Lee: My name’s Lee Darroch and I’m a </w:t>
      </w:r>
      <w:r w:rsidRPr="00102837">
        <w:t>Yorta Yorta, Mutti Mutti and Boon Wurrung woman</w:t>
      </w:r>
      <w:r>
        <w:t xml:space="preserve">. It’s a real honour to be asked to be involved with doing the artwork for this Agreement and to think about the meaning for Aboriginal families and children. </w:t>
      </w:r>
    </w:p>
    <w:p w14:paraId="1446DCF6" w14:textId="77777777" w:rsidR="00102837" w:rsidRDefault="00102837" w:rsidP="00E80553">
      <w:pPr>
        <w:pStyle w:val="DHHSbody"/>
      </w:pPr>
      <w:r>
        <w:t>I believe the Agreement is related to self-determination for the Aboriginal community because it allows community to have a voice.</w:t>
      </w:r>
    </w:p>
    <w:p w14:paraId="7D977DBD" w14:textId="77777777" w:rsidR="00102837" w:rsidRDefault="00102837" w:rsidP="00E80553">
      <w:pPr>
        <w:pStyle w:val="DHHSbody"/>
      </w:pPr>
      <w:r>
        <w:t>[Close up of Lee’s artwork in black and white as it pans across the screen]</w:t>
      </w:r>
    </w:p>
    <w:p w14:paraId="37BFBA97" w14:textId="77777777" w:rsidR="00102837" w:rsidRDefault="00102837" w:rsidP="00E80553">
      <w:pPr>
        <w:pStyle w:val="DHHSbody"/>
      </w:pPr>
      <w:r w:rsidRPr="00102837">
        <w:t>[Gradually colour spreads across Lee’s artwork</w:t>
      </w:r>
      <w:r w:rsidR="00360B85">
        <w:t xml:space="preserve"> as the camera pans across the artwork</w:t>
      </w:r>
      <w:r w:rsidRPr="00102837">
        <w:t>]</w:t>
      </w:r>
    </w:p>
    <w:p w14:paraId="5166014E" w14:textId="77777777" w:rsidR="00102837" w:rsidRDefault="00102837" w:rsidP="00E80553">
      <w:pPr>
        <w:pStyle w:val="DHHSbody"/>
      </w:pPr>
      <w:r>
        <w:t xml:space="preserve">Lee: My artwork’s entitled </w:t>
      </w:r>
      <w:r w:rsidR="00186357" w:rsidRPr="00186357">
        <w:t>biganga</w:t>
      </w:r>
      <w:r w:rsidR="00186357">
        <w:rPr>
          <w:b/>
          <w:color w:val="FF0000"/>
        </w:rPr>
        <w:t xml:space="preserve"> </w:t>
      </w:r>
      <w:r>
        <w:t xml:space="preserve">which means possum skin cloak in the Yorta Yorta language. Each pelt represents a different aspect of </w:t>
      </w:r>
      <w:r w:rsidR="00360B85">
        <w:t xml:space="preserve">Aboriginal life and culture. </w:t>
      </w:r>
    </w:p>
    <w:p w14:paraId="514CEDFE" w14:textId="77777777" w:rsidR="00360B85" w:rsidRDefault="00360B85" w:rsidP="00E80553">
      <w:pPr>
        <w:pStyle w:val="DHHSbody"/>
      </w:pPr>
      <w:r>
        <w:t>[Close up of one of the pieces of pelt that looks like interlocking lines]</w:t>
      </w:r>
    </w:p>
    <w:p w14:paraId="0F530F41" w14:textId="77777777" w:rsidR="00360B85" w:rsidRDefault="00360B85" w:rsidP="00E80553">
      <w:pPr>
        <w:pStyle w:val="DHHSbody"/>
      </w:pPr>
      <w:r>
        <w:t>Lee: The pelt that relates to the woven fish nets which looks like interlocking lines – that is about weaving together different aspects of our community and also weaving together the Aboriginal community with non-government organisations that are in the partnership agreement.</w:t>
      </w:r>
    </w:p>
    <w:p w14:paraId="007CEC43" w14:textId="77777777" w:rsidR="00360B85" w:rsidRDefault="00360B85" w:rsidP="00E80553">
      <w:pPr>
        <w:pStyle w:val="DHHSbody"/>
      </w:pPr>
      <w:r>
        <w:t>[Black screen with red writing appears: Wungurilwil Gapgapduir]</w:t>
      </w:r>
    </w:p>
    <w:p w14:paraId="538069EE" w14:textId="77777777" w:rsidR="00360B85" w:rsidRDefault="00360B85" w:rsidP="00E80553">
      <w:pPr>
        <w:pStyle w:val="DHHSbody"/>
      </w:pPr>
      <w:r>
        <w:t xml:space="preserve">Lee: Wungurilwil Gapgapduir </w:t>
      </w:r>
    </w:p>
    <w:p w14:paraId="006CB405" w14:textId="77777777" w:rsidR="000E14C4" w:rsidRDefault="000E14C4" w:rsidP="00E80553">
      <w:pPr>
        <w:pStyle w:val="DHHSbody"/>
      </w:pPr>
      <w:r>
        <w:t>[Close up on another piece of pelt depicting shield markings]</w:t>
      </w:r>
    </w:p>
    <w:p w14:paraId="6542D99D" w14:textId="77777777" w:rsidR="005550E5" w:rsidRDefault="005550E5" w:rsidP="00E80553">
      <w:pPr>
        <w:pStyle w:val="DHHSbody"/>
      </w:pPr>
      <w:r>
        <w:t>[Lee appears on screen and the piece of pelt rises up alongside her. Lee’s gaze follows the</w:t>
      </w:r>
      <w:r w:rsidR="00B23354">
        <w:t xml:space="preserve"> shield markings</w:t>
      </w:r>
      <w:r>
        <w:t xml:space="preserve"> pelt rising up on the screen]</w:t>
      </w:r>
    </w:p>
    <w:p w14:paraId="50A345E9" w14:textId="77777777" w:rsidR="000E14C4" w:rsidRDefault="000E14C4" w:rsidP="00E80553">
      <w:pPr>
        <w:pStyle w:val="DHHSbody"/>
      </w:pPr>
      <w:r>
        <w:t>Lee:</w:t>
      </w:r>
      <w:r w:rsidR="005D78BE">
        <w:t xml:space="preserve"> The pelt that depicts the shield markings </w:t>
      </w:r>
      <w:r w:rsidR="005550E5">
        <w:t xml:space="preserve">represents men in the Aboriginal community protecting their women and children traditionally using a shield. </w:t>
      </w:r>
    </w:p>
    <w:p w14:paraId="22BDD3D6" w14:textId="77777777" w:rsidR="005550E5" w:rsidRDefault="005550E5" w:rsidP="00E80553">
      <w:pPr>
        <w:pStyle w:val="DHHSbody"/>
      </w:pPr>
      <w:r>
        <w:t>[Close up of a third piece of pelt depicting</w:t>
      </w:r>
      <w:r w:rsidR="00B23354">
        <w:t xml:space="preserve"> edible plants]</w:t>
      </w:r>
    </w:p>
    <w:p w14:paraId="67748A90" w14:textId="77777777" w:rsidR="005550E5" w:rsidRDefault="005550E5" w:rsidP="00E80553">
      <w:pPr>
        <w:pStyle w:val="DHHSbody"/>
      </w:pPr>
      <w:r w:rsidRPr="005550E5">
        <w:t xml:space="preserve">[Lee appears on screen and the piece of pelt rises up alongside her. Lee’s gaze follows the </w:t>
      </w:r>
      <w:r w:rsidR="00B23354">
        <w:t xml:space="preserve">edible plants </w:t>
      </w:r>
      <w:r w:rsidRPr="005550E5">
        <w:t>pelt rising up on the screen]</w:t>
      </w:r>
    </w:p>
    <w:p w14:paraId="7CF49DA3" w14:textId="77777777" w:rsidR="00B23354" w:rsidRDefault="00B23354" w:rsidP="00E80553">
      <w:pPr>
        <w:pStyle w:val="DHHSbody"/>
      </w:pPr>
      <w:r>
        <w:t xml:space="preserve">Lee: The pelt that depicts the edible plants represents plants that were grown along the river over Lake Connewarre and that’s something we would want for our Aboriginal families and children to have knowledge of what bush foods you can eat and what bush foods you can’t. </w:t>
      </w:r>
    </w:p>
    <w:p w14:paraId="4F506290" w14:textId="77777777" w:rsidR="00B23354" w:rsidRDefault="00B23354" w:rsidP="00E80553">
      <w:pPr>
        <w:pStyle w:val="DHHSbody"/>
      </w:pPr>
      <w:r>
        <w:lastRenderedPageBreak/>
        <w:t>[Pelt depicting edible plants fades away and Lee is standing against a black screen]</w:t>
      </w:r>
    </w:p>
    <w:p w14:paraId="59E1FAF6" w14:textId="77777777" w:rsidR="00635818" w:rsidRDefault="00B23354" w:rsidP="00E80553">
      <w:pPr>
        <w:pStyle w:val="DHHSbody"/>
      </w:pPr>
      <w:r>
        <w:t xml:space="preserve">Lee: This partnership between the Aboriginal community, the government and the community service sector is unique. </w:t>
      </w:r>
    </w:p>
    <w:p w14:paraId="4D65A89A" w14:textId="77777777" w:rsidR="00635818" w:rsidRDefault="00635818" w:rsidP="00E80553">
      <w:pPr>
        <w:pStyle w:val="DHHSbody"/>
      </w:pPr>
      <w:r>
        <w:t xml:space="preserve">[Close up and panning shot of </w:t>
      </w:r>
      <w:r w:rsidRPr="00635818">
        <w:t>Wungurilwil Gapgapduir – Aboriginal Children and Families Agreement</w:t>
      </w:r>
      <w:r>
        <w:t>]</w:t>
      </w:r>
    </w:p>
    <w:p w14:paraId="5001F1BD" w14:textId="77777777" w:rsidR="00B23354" w:rsidRDefault="00B23354" w:rsidP="00E80553">
      <w:pPr>
        <w:pStyle w:val="DHHSbody"/>
      </w:pPr>
      <w:r>
        <w:t xml:space="preserve">I think it’s important to tackle and deal with the rising number </w:t>
      </w:r>
      <w:r w:rsidR="00635818">
        <w:t>of Aboriginal children, particularly in non-Aboriginal out-of-home care. This needs everyone working together for that to be addressed – for there to be justice for our children and for our families</w:t>
      </w:r>
    </w:p>
    <w:p w14:paraId="75A3B8AC" w14:textId="77777777" w:rsidR="00635818" w:rsidRDefault="00635818" w:rsidP="00E80553">
      <w:pPr>
        <w:pStyle w:val="DHHSbody"/>
      </w:pPr>
      <w:r>
        <w:t>[</w:t>
      </w:r>
      <w:r w:rsidRPr="00635818">
        <w:t>Wungurilwil Gapgapduir – Aboriginal Children and Families Agreement</w:t>
      </w:r>
      <w:r>
        <w:t>]</w:t>
      </w:r>
    </w:p>
    <w:p w14:paraId="24F09699" w14:textId="77777777" w:rsidR="00635818" w:rsidRDefault="00635818" w:rsidP="00E80553">
      <w:pPr>
        <w:pStyle w:val="DHHSbody"/>
      </w:pPr>
      <w:r>
        <w:t>[State Government of Victoria logo]</w:t>
      </w:r>
    </w:p>
    <w:p w14:paraId="3CCE25A7" w14:textId="77777777" w:rsidR="00635818" w:rsidRDefault="00635818" w:rsidP="00E80553">
      <w:pPr>
        <w:pStyle w:val="DHHSbody"/>
      </w:pPr>
      <w:r>
        <w:t>[Authorised by the Department of Health and Human Services, 50 Lonsdale Street, Melbourne. Spoken by L. Darroch]</w:t>
      </w:r>
    </w:p>
    <w:p w14:paraId="4B8748BD" w14:textId="77777777" w:rsidR="00E80553" w:rsidRPr="00E80553" w:rsidRDefault="00E80553" w:rsidP="00E80553">
      <w:pPr>
        <w:pStyle w:val="DHHSbody"/>
        <w:rPr>
          <w:sz w:val="26"/>
          <w:szCs w:val="26"/>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14:paraId="7B202E2C" w14:textId="77777777"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1FFE6908" w14:textId="77777777" w:rsidR="00254F58" w:rsidRPr="00254F58" w:rsidRDefault="00254F58" w:rsidP="00770F37">
            <w:pPr>
              <w:pStyle w:val="DHHSaccessibilitypara"/>
            </w:pPr>
            <w:r w:rsidRPr="00254F58">
              <w:t xml:space="preserve">To receive this publication in </w:t>
            </w:r>
            <w:r w:rsidRPr="00770F37">
              <w:t>an</w:t>
            </w:r>
            <w:r w:rsidRPr="00254F58">
              <w:t xml:space="preserve"> accessible format </w:t>
            </w:r>
            <w:r w:rsidRPr="00186357">
              <w:t xml:space="preserve">phone </w:t>
            </w:r>
            <w:r w:rsidR="00186357" w:rsidRPr="00186357">
              <w:t>9096</w:t>
            </w:r>
            <w:r w:rsidR="00186357">
              <w:t xml:space="preserve"> 7899</w:t>
            </w:r>
            <w:r w:rsidRPr="00186357">
              <w:t xml:space="preserve">, using </w:t>
            </w:r>
            <w:r w:rsidRPr="00254F58">
              <w:t>the National Relay Service 13 36 77</w:t>
            </w:r>
            <w:r w:rsidR="00635818">
              <w:t>.</w:t>
            </w:r>
          </w:p>
          <w:p w14:paraId="7E1020BC" w14:textId="77777777" w:rsidR="00254F58" w:rsidRPr="00254F58" w:rsidRDefault="00254F58" w:rsidP="00254F58">
            <w:pPr>
              <w:pStyle w:val="DHHSbody"/>
            </w:pPr>
            <w:r w:rsidRPr="00254F58">
              <w:t>Authorised and published by the Victorian Governmen</w:t>
            </w:r>
            <w:r w:rsidR="001F3826">
              <w:t>t, 1 Treasury Place, Melbourne.</w:t>
            </w:r>
          </w:p>
          <w:p w14:paraId="4BC4BB6A" w14:textId="77777777"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Pr="00BA3F8D">
              <w:rPr>
                <w:color w:val="008950"/>
              </w:rPr>
              <w:t xml:space="preserve"> </w:t>
            </w:r>
            <w:r w:rsidR="00635818" w:rsidRPr="00635818">
              <w:t>April 2018</w:t>
            </w:r>
            <w:r w:rsidR="00F61A9F" w:rsidRPr="00635818">
              <w:t>.</w:t>
            </w:r>
          </w:p>
          <w:p w14:paraId="5556B9BB" w14:textId="77777777" w:rsidR="002802E3" w:rsidRPr="00745990" w:rsidRDefault="00254F58" w:rsidP="00254F58">
            <w:pPr>
              <w:pStyle w:val="DHHSbody"/>
              <w:rPr>
                <w:szCs w:val="19"/>
              </w:rPr>
            </w:pPr>
            <w:r w:rsidRPr="00254F58">
              <w:rPr>
                <w:szCs w:val="19"/>
              </w:rPr>
              <w:t xml:space="preserve">Available at </w:t>
            </w:r>
            <w:r w:rsidR="00635818" w:rsidRPr="00635818">
              <w:rPr>
                <w:szCs w:val="19"/>
              </w:rPr>
              <w:t xml:space="preserve">Wungurilwil Gapgapduir </w:t>
            </w:r>
            <w:r w:rsidR="00635818">
              <w:t>&lt;</w:t>
            </w:r>
            <w:r w:rsidR="00186357" w:rsidRPr="00186357">
              <w:t>https://www.dhhs.vic.gov.au/publications/wungurilwil-gapgapduir</w:t>
            </w:r>
            <w:r w:rsidRPr="00635818">
              <w:t>&gt;</w:t>
            </w:r>
          </w:p>
        </w:tc>
      </w:tr>
    </w:tbl>
    <w:p w14:paraId="1C9835C3" w14:textId="77777777"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DF291" w14:textId="77777777" w:rsidR="00B23354" w:rsidRDefault="00B23354">
      <w:r>
        <w:separator/>
      </w:r>
    </w:p>
  </w:endnote>
  <w:endnote w:type="continuationSeparator" w:id="0">
    <w:p w14:paraId="316F84EE" w14:textId="77777777" w:rsidR="00B23354" w:rsidRDefault="00B2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92CCF" w14:textId="77777777" w:rsidR="00DD7751" w:rsidRDefault="00DD7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4FBDD" w14:textId="77777777" w:rsidR="00B23354" w:rsidRPr="00F65AA9" w:rsidRDefault="00B23354" w:rsidP="0051568D">
    <w:pPr>
      <w:pStyle w:val="DHHSfooter"/>
    </w:pPr>
    <w:r>
      <w:rPr>
        <w:noProof/>
        <w:lang w:eastAsia="en-AU"/>
      </w:rPr>
      <w:drawing>
        <wp:anchor distT="0" distB="0" distL="114300" distR="114300" simplePos="0" relativeHeight="251657728" behindDoc="0" locked="1" layoutInCell="0" allowOverlap="1" wp14:anchorId="35EC39BA" wp14:editId="426F626C">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945C" w14:textId="77777777" w:rsidR="00DD7751" w:rsidRDefault="00DD77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D9863" w14:textId="77777777" w:rsidR="00B23354" w:rsidRPr="00A11421" w:rsidRDefault="00B23354"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9B0168">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48A53" w14:textId="77777777" w:rsidR="00B23354" w:rsidRDefault="00B23354" w:rsidP="002862F1">
      <w:pPr>
        <w:spacing w:before="120"/>
      </w:pPr>
      <w:r>
        <w:separator/>
      </w:r>
    </w:p>
  </w:footnote>
  <w:footnote w:type="continuationSeparator" w:id="0">
    <w:p w14:paraId="58CF3B4F" w14:textId="77777777" w:rsidR="00B23354" w:rsidRDefault="00B2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31661" w14:textId="77777777" w:rsidR="00DD7751" w:rsidRDefault="00DD7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F07C9" w14:textId="77777777" w:rsidR="00DD7751" w:rsidRDefault="00DD77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59DEB" w14:textId="77777777" w:rsidR="00DD7751" w:rsidRDefault="00DD77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4E0C" w14:textId="77777777" w:rsidR="00B23354" w:rsidRPr="0051568D" w:rsidRDefault="00B2335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1A419B8"/>
    <w:multiLevelType w:val="hybridMultilevel"/>
    <w:tmpl w:val="4C0A740C"/>
    <w:lvl w:ilvl="0" w:tplc="B310F4B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75C"/>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23FD"/>
    <w:rsid w:val="000B543D"/>
    <w:rsid w:val="000B5BF7"/>
    <w:rsid w:val="000B6BC8"/>
    <w:rsid w:val="000C42EA"/>
    <w:rsid w:val="000C4546"/>
    <w:rsid w:val="000D1242"/>
    <w:rsid w:val="000E14C4"/>
    <w:rsid w:val="000E3CC7"/>
    <w:rsid w:val="000E6BD4"/>
    <w:rsid w:val="000F1F1E"/>
    <w:rsid w:val="000F2259"/>
    <w:rsid w:val="00102837"/>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357"/>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60B85"/>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375C"/>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3E4"/>
    <w:rsid w:val="00543903"/>
    <w:rsid w:val="00543F11"/>
    <w:rsid w:val="00547A95"/>
    <w:rsid w:val="005550E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D78BE"/>
    <w:rsid w:val="005E14E7"/>
    <w:rsid w:val="005E26A3"/>
    <w:rsid w:val="005E447E"/>
    <w:rsid w:val="005F0775"/>
    <w:rsid w:val="005F0CF5"/>
    <w:rsid w:val="005F21EB"/>
    <w:rsid w:val="00605908"/>
    <w:rsid w:val="00610D7C"/>
    <w:rsid w:val="00613414"/>
    <w:rsid w:val="0062408D"/>
    <w:rsid w:val="006240CC"/>
    <w:rsid w:val="00627DA7"/>
    <w:rsid w:val="00635818"/>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5990"/>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168"/>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2A27"/>
    <w:rsid w:val="00B06571"/>
    <w:rsid w:val="00B068BA"/>
    <w:rsid w:val="00B13851"/>
    <w:rsid w:val="00B13B1C"/>
    <w:rsid w:val="00B22291"/>
    <w:rsid w:val="00B23354"/>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D7751"/>
    <w:rsid w:val="00DE3250"/>
    <w:rsid w:val="00DE6028"/>
    <w:rsid w:val="00DE78A3"/>
    <w:rsid w:val="00DF1A71"/>
    <w:rsid w:val="00DF68C7"/>
    <w:rsid w:val="00DF731A"/>
    <w:rsid w:val="00E170DC"/>
    <w:rsid w:val="00E26818"/>
    <w:rsid w:val="00E27FFC"/>
    <w:rsid w:val="00E30B15"/>
    <w:rsid w:val="00E40181"/>
    <w:rsid w:val="00E56A01"/>
    <w:rsid w:val="00E629A1"/>
    <w:rsid w:val="00E71591"/>
    <w:rsid w:val="00E80553"/>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452A93CF"/>
  <w15:docId w15:val="{56CD50A1-6EFE-40E6-966C-2D0EAD2F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5433E4"/>
    <w:rPr>
      <w:rFonts w:ascii="Tahoma" w:hAnsi="Tahoma" w:cs="Tahoma"/>
      <w:sz w:val="16"/>
      <w:szCs w:val="16"/>
    </w:rPr>
  </w:style>
  <w:style w:type="character" w:customStyle="1" w:styleId="BalloonTextChar">
    <w:name w:val="Balloon Text Char"/>
    <w:basedOn w:val="DefaultParagraphFont"/>
    <w:link w:val="BalloonText"/>
    <w:uiPriority w:val="99"/>
    <w:semiHidden/>
    <w:rsid w:val="005433E4"/>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Wungurilwil Gapgapduir – Aboriginal Children and Families Agreement - video transcript</vt:lpstr>
    </vt:vector>
  </TitlesOfParts>
  <Company>Department of Health and Human Services</Company>
  <LinksUpToDate>false</LinksUpToDate>
  <CharactersWithSpaces>3565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Wungurilwil Gapgapduir – Aboriginal Children and Families Agreement - video transcript</dc:title>
  <dc:creator>..</dc:creator>
  <dc:description>self-determination for the Aboriginal community and description of the image</dc:description>
  <cp:lastModifiedBy>Janet Westwood (DFFH)</cp:lastModifiedBy>
  <cp:revision>2</cp:revision>
  <cp:lastPrinted>2015-08-21T04:17:00Z</cp:lastPrinted>
  <dcterms:created xsi:type="dcterms:W3CDTF">2022-01-04T01:52:00Z</dcterms:created>
  <dcterms:modified xsi:type="dcterms:W3CDTF">2022-01-04T01:52:00Z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2022-01-04T01:52:40Z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504f846b-3b9f-4d54-b1e3-a0ad84954cb7</vt:lpwstr>
  </property>
  <property fmtid="{D5CDD505-2E9C-101B-9397-08002B2CF9AE}" pid="9" name="MSIP_Label_efdf5488-3066-4b6c-8fea-9472b8a1f34c_ContentBits">
    <vt:lpwstr>0</vt:lpwstr>
  </property>
</Properties>
</file>