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F51497" w:rsidRDefault="00F51497" w:rsidP="00F51497">
            <w:pPr>
              <w:pStyle w:val="DHHSreportmaintitlecover"/>
            </w:pPr>
            <w:proofErr w:type="spellStart"/>
            <w:r>
              <w:t>Korin</w:t>
            </w:r>
            <w:proofErr w:type="spellEnd"/>
            <w:r>
              <w:t xml:space="preserve"> </w:t>
            </w:r>
            <w:proofErr w:type="spellStart"/>
            <w:r>
              <w:t>Korin</w:t>
            </w:r>
            <w:proofErr w:type="spellEnd"/>
            <w:r>
              <w:t xml:space="preserve"> </w:t>
            </w:r>
            <w:proofErr w:type="spellStart"/>
            <w:r>
              <w:t>Balit-Djak</w:t>
            </w:r>
            <w:proofErr w:type="spellEnd"/>
          </w:p>
          <w:p w:rsidR="00F51497" w:rsidRDefault="00F51497" w:rsidP="00F51497">
            <w:pPr>
              <w:pStyle w:val="DHHSreportsubtitlecover"/>
            </w:pPr>
            <w:r>
              <w:t>Aboriginal health, wellbeing and safety strategic plan 2017–2027</w:t>
            </w:r>
          </w:p>
          <w:p w:rsidR="00444D82" w:rsidRPr="00C722EF" w:rsidRDefault="00F51497" w:rsidP="00F51497">
            <w:pPr>
              <w:pStyle w:val="DHHSreportsubtitlecover"/>
            </w:pPr>
            <w:r>
              <w:t>(Accessible version)</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F51497" w:rsidRDefault="00F51497" w:rsidP="00F51497">
            <w:pPr>
              <w:pStyle w:val="DHHSaccessibilitypara"/>
            </w:pPr>
            <w:proofErr w:type="gramStart"/>
            <w:r>
              <w:t xml:space="preserve">To receive this publication in an accessible format, please phone 03 9096 5836 using the National Relay Service 13 36 77 if required, or </w:t>
            </w:r>
            <w:hyperlink r:id="rId9" w:history="1">
              <w:r w:rsidRPr="00F51497">
                <w:rPr>
                  <w:rStyle w:val="Hyperlink"/>
                </w:rPr>
                <w:t>email Aboriginal Health and Wellbeing</w:t>
              </w:r>
            </w:hyperlink>
            <w:r>
              <w:t xml:space="preserve"> &lt;aboriginalhe</w:t>
            </w:r>
            <w:r w:rsidR="00DC1585">
              <w:t>althandwellebei</w:t>
            </w:r>
            <w:r>
              <w:t>ng@dhhs.vic.gov.au&gt;</w:t>
            </w:r>
            <w:r w:rsidR="009F3274">
              <w:t>.</w:t>
            </w:r>
            <w:proofErr w:type="gramEnd"/>
          </w:p>
          <w:p w:rsidR="00F51497" w:rsidRDefault="00F51497" w:rsidP="00F51497">
            <w:pPr>
              <w:pStyle w:val="DHHSbody"/>
            </w:pPr>
            <w:r>
              <w:t>Authorised and published by the Victorian Government, 1 Treasury Place, Melbourne.</w:t>
            </w:r>
          </w:p>
          <w:p w:rsidR="00F51497" w:rsidRDefault="00F51497" w:rsidP="00F51497">
            <w:pPr>
              <w:pStyle w:val="DHHSbody"/>
            </w:pPr>
            <w:r>
              <w:t>© State of Victoria, Australia, Department of Health and Human Services, August 2017.</w:t>
            </w:r>
          </w:p>
          <w:p w:rsidR="00F51497" w:rsidRDefault="00F51497" w:rsidP="00F51497">
            <w:pPr>
              <w:pStyle w:val="DHHSbody"/>
            </w:pPr>
            <w:r>
              <w:t>In this document, ‘Aboriginal’ refers to both Aboriginal and Torres Strait Islander people. ‘Indigenous’ or ‘Koori/</w:t>
            </w:r>
            <w:proofErr w:type="spellStart"/>
            <w:r>
              <w:t>Koorie</w:t>
            </w:r>
            <w:proofErr w:type="spellEnd"/>
            <w:r>
              <w:t>’ is retained when part of the title of a report, program or quotation.</w:t>
            </w:r>
          </w:p>
          <w:p w:rsidR="00F51497" w:rsidRDefault="00F51497" w:rsidP="00F51497">
            <w:pPr>
              <w:pStyle w:val="DHHSbody"/>
            </w:pPr>
            <w:r>
              <w:t>ISBN 978-1-76069-019-9 (print) ISBN 978-1-76069-020-5 (pdf/online)</w:t>
            </w:r>
          </w:p>
          <w:p w:rsidR="00F51497" w:rsidRDefault="00F51497" w:rsidP="00F51497">
            <w:pPr>
              <w:pStyle w:val="DHHSbody"/>
            </w:pPr>
            <w:r>
              <w:t xml:space="preserve">Available at </w:t>
            </w:r>
            <w:hyperlink r:id="rId10" w:history="1">
              <w:r w:rsidRPr="00F51497">
                <w:rPr>
                  <w:rStyle w:val="Hyperlink"/>
                </w:rPr>
                <w:t>Korin Korin Balit-Djak</w:t>
              </w:r>
            </w:hyperlink>
            <w:r w:rsidRPr="00F51497">
              <w:t xml:space="preserve"> </w:t>
            </w:r>
            <w:r>
              <w:t xml:space="preserve">&lt;http://www.https://dhhs.vic.gov.au/publications/korin-korin-balit-djak&gt; </w:t>
            </w:r>
          </w:p>
          <w:p w:rsidR="00564E8F" w:rsidRPr="003072C6" w:rsidRDefault="00F51497" w:rsidP="00F51497">
            <w:pPr>
              <w:pStyle w:val="DHHSbody"/>
            </w:pPr>
            <w:r>
              <w:t>Printed by Metro Printing 203-205 Roberts Rd, Airport West (1705012)</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05099A" w:rsidRDefault="00AC0C3B" w:rsidP="0005099A">
      <w:pPr>
        <w:pStyle w:val="DHHSTOCheadingreport"/>
      </w:pPr>
      <w:r w:rsidRPr="0005099A">
        <w:lastRenderedPageBreak/>
        <w:t>Contents</w:t>
      </w:r>
    </w:p>
    <w:p w:rsidR="00F56FC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4729543" w:history="1">
        <w:r w:rsidR="00F56FC8" w:rsidRPr="008D0931">
          <w:rPr>
            <w:rStyle w:val="Hyperlink"/>
          </w:rPr>
          <w:t>Korin Korin Balit-Djak</w:t>
        </w:r>
        <w:r w:rsidR="00F56FC8">
          <w:rPr>
            <w:webHidden/>
          </w:rPr>
          <w:tab/>
        </w:r>
        <w:r w:rsidR="00F56FC8">
          <w:rPr>
            <w:webHidden/>
          </w:rPr>
          <w:fldChar w:fldCharType="begin"/>
        </w:r>
        <w:r w:rsidR="00F56FC8">
          <w:rPr>
            <w:webHidden/>
          </w:rPr>
          <w:instrText xml:space="preserve"> PAGEREF _Toc494729543 \h </w:instrText>
        </w:r>
        <w:r w:rsidR="00F56FC8">
          <w:rPr>
            <w:webHidden/>
          </w:rPr>
        </w:r>
        <w:r w:rsidR="00F56FC8">
          <w:rPr>
            <w:webHidden/>
          </w:rPr>
          <w:fldChar w:fldCharType="separate"/>
        </w:r>
        <w:r w:rsidR="00F56FC8">
          <w:rPr>
            <w:webHidden/>
          </w:rPr>
          <w:t>5</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44" w:history="1">
        <w:r w:rsidR="00F56FC8" w:rsidRPr="008D0931">
          <w:rPr>
            <w:rStyle w:val="Hyperlink"/>
          </w:rPr>
          <w:t>Acknowledgement of Aboriginal Victoria</w:t>
        </w:r>
        <w:r w:rsidR="00F56FC8">
          <w:rPr>
            <w:webHidden/>
          </w:rPr>
          <w:tab/>
        </w:r>
        <w:r w:rsidR="00F56FC8">
          <w:rPr>
            <w:webHidden/>
          </w:rPr>
          <w:fldChar w:fldCharType="begin"/>
        </w:r>
        <w:r w:rsidR="00F56FC8">
          <w:rPr>
            <w:webHidden/>
          </w:rPr>
          <w:instrText xml:space="preserve"> PAGEREF _Toc494729544 \h </w:instrText>
        </w:r>
        <w:r w:rsidR="00F56FC8">
          <w:rPr>
            <w:webHidden/>
          </w:rPr>
        </w:r>
        <w:r w:rsidR="00F56FC8">
          <w:rPr>
            <w:webHidden/>
          </w:rPr>
          <w:fldChar w:fldCharType="separate"/>
        </w:r>
        <w:r w:rsidR="00F56FC8">
          <w:rPr>
            <w:webHidden/>
          </w:rPr>
          <w:t>6</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45" w:history="1">
        <w:r w:rsidR="00F56FC8" w:rsidRPr="008D0931">
          <w:rPr>
            <w:rStyle w:val="Hyperlink"/>
          </w:rPr>
          <w:t>Minister’s foreword</w:t>
        </w:r>
        <w:r w:rsidR="00F56FC8">
          <w:rPr>
            <w:webHidden/>
          </w:rPr>
          <w:tab/>
        </w:r>
        <w:r w:rsidR="00F56FC8">
          <w:rPr>
            <w:webHidden/>
          </w:rPr>
          <w:fldChar w:fldCharType="begin"/>
        </w:r>
        <w:r w:rsidR="00F56FC8">
          <w:rPr>
            <w:webHidden/>
          </w:rPr>
          <w:instrText xml:space="preserve"> PAGEREF _Toc494729545 \h </w:instrText>
        </w:r>
        <w:r w:rsidR="00F56FC8">
          <w:rPr>
            <w:webHidden/>
          </w:rPr>
        </w:r>
        <w:r w:rsidR="00F56FC8">
          <w:rPr>
            <w:webHidden/>
          </w:rPr>
          <w:fldChar w:fldCharType="separate"/>
        </w:r>
        <w:r w:rsidR="00F56FC8">
          <w:rPr>
            <w:webHidden/>
          </w:rPr>
          <w:t>7</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46" w:history="1">
        <w:r w:rsidR="00F56FC8" w:rsidRPr="008D0931">
          <w:rPr>
            <w:rStyle w:val="Hyperlink"/>
          </w:rPr>
          <w:t>Executive summary</w:t>
        </w:r>
        <w:r w:rsidR="00F56FC8">
          <w:rPr>
            <w:webHidden/>
          </w:rPr>
          <w:tab/>
        </w:r>
        <w:r w:rsidR="00F56FC8">
          <w:rPr>
            <w:webHidden/>
          </w:rPr>
          <w:fldChar w:fldCharType="begin"/>
        </w:r>
        <w:r w:rsidR="00F56FC8">
          <w:rPr>
            <w:webHidden/>
          </w:rPr>
          <w:instrText xml:space="preserve"> PAGEREF _Toc494729546 \h </w:instrText>
        </w:r>
        <w:r w:rsidR="00F56FC8">
          <w:rPr>
            <w:webHidden/>
          </w:rPr>
        </w:r>
        <w:r w:rsidR="00F56FC8">
          <w:rPr>
            <w:webHidden/>
          </w:rPr>
          <w:fldChar w:fldCharType="separate"/>
        </w:r>
        <w:r w:rsidR="00F56FC8">
          <w:rPr>
            <w:webHidden/>
          </w:rPr>
          <w:t>8</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47" w:history="1">
        <w:r w:rsidR="00F56FC8" w:rsidRPr="008D0931">
          <w:rPr>
            <w:rStyle w:val="Hyperlink"/>
          </w:rPr>
          <w:t>About Korin Korin Balit-Djak</w:t>
        </w:r>
        <w:r w:rsidR="00F56FC8">
          <w:rPr>
            <w:webHidden/>
          </w:rPr>
          <w:tab/>
        </w:r>
        <w:r w:rsidR="00F56FC8">
          <w:rPr>
            <w:webHidden/>
          </w:rPr>
          <w:fldChar w:fldCharType="begin"/>
        </w:r>
        <w:r w:rsidR="00F56FC8">
          <w:rPr>
            <w:webHidden/>
          </w:rPr>
          <w:instrText xml:space="preserve"> PAGEREF _Toc494729547 \h </w:instrText>
        </w:r>
        <w:r w:rsidR="00F56FC8">
          <w:rPr>
            <w:webHidden/>
          </w:rPr>
        </w:r>
        <w:r w:rsidR="00F56FC8">
          <w:rPr>
            <w:webHidden/>
          </w:rPr>
          <w:fldChar w:fldCharType="separate"/>
        </w:r>
        <w:r w:rsidR="00F56FC8">
          <w:rPr>
            <w:webHidden/>
          </w:rPr>
          <w:t>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48" w:history="1">
        <w:r w:rsidR="00F56FC8" w:rsidRPr="008D0931">
          <w:rPr>
            <w:rStyle w:val="Hyperlink"/>
          </w:rPr>
          <w:t>A cultural determinants approach</w:t>
        </w:r>
        <w:r w:rsidR="00F56FC8">
          <w:rPr>
            <w:webHidden/>
          </w:rPr>
          <w:tab/>
        </w:r>
        <w:r w:rsidR="00F56FC8">
          <w:rPr>
            <w:webHidden/>
          </w:rPr>
          <w:fldChar w:fldCharType="begin"/>
        </w:r>
        <w:r w:rsidR="00F56FC8">
          <w:rPr>
            <w:webHidden/>
          </w:rPr>
          <w:instrText xml:space="preserve"> PAGEREF _Toc494729548 \h </w:instrText>
        </w:r>
        <w:r w:rsidR="00F56FC8">
          <w:rPr>
            <w:webHidden/>
          </w:rPr>
        </w:r>
        <w:r w:rsidR="00F56FC8">
          <w:rPr>
            <w:webHidden/>
          </w:rPr>
          <w:fldChar w:fldCharType="separate"/>
        </w:r>
        <w:r w:rsidR="00F56FC8">
          <w:rPr>
            <w:webHidden/>
          </w:rPr>
          <w:t>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49" w:history="1">
        <w:r w:rsidR="00F56FC8" w:rsidRPr="008D0931">
          <w:rPr>
            <w:rStyle w:val="Hyperlink"/>
          </w:rPr>
          <w:t>A new strategic plan</w:t>
        </w:r>
        <w:r w:rsidR="00F56FC8">
          <w:rPr>
            <w:webHidden/>
          </w:rPr>
          <w:tab/>
        </w:r>
        <w:r w:rsidR="00F56FC8">
          <w:rPr>
            <w:webHidden/>
          </w:rPr>
          <w:fldChar w:fldCharType="begin"/>
        </w:r>
        <w:r w:rsidR="00F56FC8">
          <w:rPr>
            <w:webHidden/>
          </w:rPr>
          <w:instrText xml:space="preserve"> PAGEREF _Toc494729549 \h </w:instrText>
        </w:r>
        <w:r w:rsidR="00F56FC8">
          <w:rPr>
            <w:webHidden/>
          </w:rPr>
        </w:r>
        <w:r w:rsidR="00F56FC8">
          <w:rPr>
            <w:webHidden/>
          </w:rPr>
          <w:fldChar w:fldCharType="separate"/>
        </w:r>
        <w:r w:rsidR="00F56FC8">
          <w:rPr>
            <w:webHidden/>
          </w:rPr>
          <w:t>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0" w:history="1">
        <w:r w:rsidR="00F56FC8" w:rsidRPr="008D0931">
          <w:rPr>
            <w:rStyle w:val="Hyperlink"/>
          </w:rPr>
          <w:t>Koolin Balit evaluation findings</w:t>
        </w:r>
        <w:r w:rsidR="00F56FC8">
          <w:rPr>
            <w:webHidden/>
          </w:rPr>
          <w:tab/>
        </w:r>
        <w:r w:rsidR="00F56FC8">
          <w:rPr>
            <w:webHidden/>
          </w:rPr>
          <w:fldChar w:fldCharType="begin"/>
        </w:r>
        <w:r w:rsidR="00F56FC8">
          <w:rPr>
            <w:webHidden/>
          </w:rPr>
          <w:instrText xml:space="preserve"> PAGEREF _Toc494729550 \h </w:instrText>
        </w:r>
        <w:r w:rsidR="00F56FC8">
          <w:rPr>
            <w:webHidden/>
          </w:rPr>
        </w:r>
        <w:r w:rsidR="00F56FC8">
          <w:rPr>
            <w:webHidden/>
          </w:rPr>
          <w:fldChar w:fldCharType="separate"/>
        </w:r>
        <w:r w:rsidR="00F56FC8">
          <w:rPr>
            <w:webHidden/>
          </w:rPr>
          <w:t>10</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1" w:history="1">
        <w:r w:rsidR="00F56FC8" w:rsidRPr="008D0931">
          <w:rPr>
            <w:rStyle w:val="Hyperlink"/>
          </w:rPr>
          <w:t>Community consultations</w:t>
        </w:r>
        <w:r w:rsidR="00F56FC8">
          <w:rPr>
            <w:webHidden/>
          </w:rPr>
          <w:tab/>
        </w:r>
        <w:r w:rsidR="00F56FC8">
          <w:rPr>
            <w:webHidden/>
          </w:rPr>
          <w:fldChar w:fldCharType="begin"/>
        </w:r>
        <w:r w:rsidR="00F56FC8">
          <w:rPr>
            <w:webHidden/>
          </w:rPr>
          <w:instrText xml:space="preserve"> PAGEREF _Toc494729551 \h </w:instrText>
        </w:r>
        <w:r w:rsidR="00F56FC8">
          <w:rPr>
            <w:webHidden/>
          </w:rPr>
        </w:r>
        <w:r w:rsidR="00F56FC8">
          <w:rPr>
            <w:webHidden/>
          </w:rPr>
          <w:fldChar w:fldCharType="separate"/>
        </w:r>
        <w:r w:rsidR="00F56FC8">
          <w:rPr>
            <w:webHidden/>
          </w:rPr>
          <w:t>10</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2" w:history="1">
        <w:r w:rsidR="00F56FC8" w:rsidRPr="008D0931">
          <w:rPr>
            <w:rStyle w:val="Hyperlink"/>
          </w:rPr>
          <w:t>Expert Panel</w:t>
        </w:r>
        <w:r w:rsidR="00F56FC8">
          <w:rPr>
            <w:webHidden/>
          </w:rPr>
          <w:tab/>
        </w:r>
        <w:r w:rsidR="00F56FC8">
          <w:rPr>
            <w:webHidden/>
          </w:rPr>
          <w:fldChar w:fldCharType="begin"/>
        </w:r>
        <w:r w:rsidR="00F56FC8">
          <w:rPr>
            <w:webHidden/>
          </w:rPr>
          <w:instrText xml:space="preserve"> PAGEREF _Toc494729552 \h </w:instrText>
        </w:r>
        <w:r w:rsidR="00F56FC8">
          <w:rPr>
            <w:webHidden/>
          </w:rPr>
        </w:r>
        <w:r w:rsidR="00F56FC8">
          <w:rPr>
            <w:webHidden/>
          </w:rPr>
          <w:fldChar w:fldCharType="separate"/>
        </w:r>
        <w:r w:rsidR="00F56FC8">
          <w:rPr>
            <w:webHidden/>
          </w:rPr>
          <w:t>10</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3" w:history="1">
        <w:r w:rsidR="00F56FC8" w:rsidRPr="008D0931">
          <w:rPr>
            <w:rStyle w:val="Hyperlink"/>
          </w:rPr>
          <w:t>Korin Korin Balit-Djak structure</w:t>
        </w:r>
        <w:r w:rsidR="00F56FC8">
          <w:rPr>
            <w:webHidden/>
          </w:rPr>
          <w:tab/>
        </w:r>
        <w:r w:rsidR="00F56FC8">
          <w:rPr>
            <w:webHidden/>
          </w:rPr>
          <w:fldChar w:fldCharType="begin"/>
        </w:r>
        <w:r w:rsidR="00F56FC8">
          <w:rPr>
            <w:webHidden/>
          </w:rPr>
          <w:instrText xml:space="preserve"> PAGEREF _Toc494729553 \h </w:instrText>
        </w:r>
        <w:r w:rsidR="00F56FC8">
          <w:rPr>
            <w:webHidden/>
          </w:rPr>
        </w:r>
        <w:r w:rsidR="00F56FC8">
          <w:rPr>
            <w:webHidden/>
          </w:rPr>
          <w:fldChar w:fldCharType="separate"/>
        </w:r>
        <w:r w:rsidR="00F56FC8">
          <w:rPr>
            <w:webHidden/>
          </w:rPr>
          <w:t>10</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4" w:history="1">
        <w:r w:rsidR="00F56FC8" w:rsidRPr="008D0931">
          <w:rPr>
            <w:rStyle w:val="Hyperlink"/>
          </w:rPr>
          <w:t>The vision</w:t>
        </w:r>
        <w:r w:rsidR="00F56FC8">
          <w:rPr>
            <w:webHidden/>
          </w:rPr>
          <w:tab/>
        </w:r>
        <w:r w:rsidR="00F56FC8">
          <w:rPr>
            <w:webHidden/>
          </w:rPr>
          <w:fldChar w:fldCharType="begin"/>
        </w:r>
        <w:r w:rsidR="00F56FC8">
          <w:rPr>
            <w:webHidden/>
          </w:rPr>
          <w:instrText xml:space="preserve"> PAGEREF _Toc494729554 \h </w:instrText>
        </w:r>
        <w:r w:rsidR="00F56FC8">
          <w:rPr>
            <w:webHidden/>
          </w:rPr>
        </w:r>
        <w:r w:rsidR="00F56FC8">
          <w:rPr>
            <w:webHidden/>
          </w:rPr>
          <w:fldChar w:fldCharType="separate"/>
        </w:r>
        <w:r w:rsidR="00F56FC8">
          <w:rPr>
            <w:webHidden/>
          </w:rPr>
          <w:t>11</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5" w:history="1">
        <w:r w:rsidR="00F56FC8" w:rsidRPr="008D0931">
          <w:rPr>
            <w:rStyle w:val="Hyperlink"/>
          </w:rPr>
          <w:t>Korin Korin Balit-Djak vision and guiding principle</w:t>
        </w:r>
        <w:r w:rsidR="00F56FC8">
          <w:rPr>
            <w:webHidden/>
          </w:rPr>
          <w:tab/>
        </w:r>
        <w:r w:rsidR="00F56FC8">
          <w:rPr>
            <w:webHidden/>
          </w:rPr>
          <w:fldChar w:fldCharType="begin"/>
        </w:r>
        <w:r w:rsidR="00F56FC8">
          <w:rPr>
            <w:webHidden/>
          </w:rPr>
          <w:instrText xml:space="preserve"> PAGEREF _Toc494729555 \h </w:instrText>
        </w:r>
        <w:r w:rsidR="00F56FC8">
          <w:rPr>
            <w:webHidden/>
          </w:rPr>
        </w:r>
        <w:r w:rsidR="00F56FC8">
          <w:rPr>
            <w:webHidden/>
          </w:rPr>
          <w:fldChar w:fldCharType="separate"/>
        </w:r>
        <w:r w:rsidR="00F56FC8">
          <w:rPr>
            <w:webHidden/>
          </w:rPr>
          <w:t>12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6" w:history="1">
        <w:r w:rsidR="00F56FC8" w:rsidRPr="008D0931">
          <w:rPr>
            <w:rStyle w:val="Hyperlink"/>
          </w:rPr>
          <w:t>Aboriginal people in Victoria</w:t>
        </w:r>
        <w:r w:rsidR="00F56FC8">
          <w:rPr>
            <w:webHidden/>
          </w:rPr>
          <w:tab/>
        </w:r>
        <w:r w:rsidR="00F56FC8">
          <w:rPr>
            <w:webHidden/>
          </w:rPr>
          <w:fldChar w:fldCharType="begin"/>
        </w:r>
        <w:r w:rsidR="00F56FC8">
          <w:rPr>
            <w:webHidden/>
          </w:rPr>
          <w:instrText xml:space="preserve"> PAGEREF _Toc494729556 \h </w:instrText>
        </w:r>
        <w:r w:rsidR="00F56FC8">
          <w:rPr>
            <w:webHidden/>
          </w:rPr>
        </w:r>
        <w:r w:rsidR="00F56FC8">
          <w:rPr>
            <w:webHidden/>
          </w:rPr>
          <w:fldChar w:fldCharType="separate"/>
        </w:r>
        <w:r w:rsidR="00F56FC8">
          <w:rPr>
            <w:webHidden/>
          </w:rPr>
          <w:t>13</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7" w:history="1">
        <w:r w:rsidR="00F56FC8" w:rsidRPr="008D0931">
          <w:rPr>
            <w:rStyle w:val="Hyperlink"/>
          </w:rPr>
          <w:t>Snapshot of Aboriginal health, wellbeing and safety in Victoria</w:t>
        </w:r>
        <w:r w:rsidR="00F56FC8">
          <w:rPr>
            <w:webHidden/>
          </w:rPr>
          <w:tab/>
        </w:r>
        <w:r w:rsidR="00F56FC8">
          <w:rPr>
            <w:webHidden/>
          </w:rPr>
          <w:fldChar w:fldCharType="begin"/>
        </w:r>
        <w:r w:rsidR="00F56FC8">
          <w:rPr>
            <w:webHidden/>
          </w:rPr>
          <w:instrText xml:space="preserve"> PAGEREF _Toc494729557 \h </w:instrText>
        </w:r>
        <w:r w:rsidR="00F56FC8">
          <w:rPr>
            <w:webHidden/>
          </w:rPr>
        </w:r>
        <w:r w:rsidR="00F56FC8">
          <w:rPr>
            <w:webHidden/>
          </w:rPr>
          <w:fldChar w:fldCharType="separate"/>
        </w:r>
        <w:r w:rsidR="00F56FC8">
          <w:rPr>
            <w:webHidden/>
          </w:rPr>
          <w:t>13</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58" w:history="1">
        <w:r w:rsidR="00F56FC8" w:rsidRPr="008D0931">
          <w:rPr>
            <w:rStyle w:val="Hyperlink"/>
          </w:rPr>
          <w:t>Policy context</w:t>
        </w:r>
        <w:r w:rsidR="00F56FC8">
          <w:rPr>
            <w:webHidden/>
          </w:rPr>
          <w:tab/>
        </w:r>
        <w:r w:rsidR="00F56FC8">
          <w:rPr>
            <w:webHidden/>
          </w:rPr>
          <w:fldChar w:fldCharType="begin"/>
        </w:r>
        <w:r w:rsidR="00F56FC8">
          <w:rPr>
            <w:webHidden/>
          </w:rPr>
          <w:instrText xml:space="preserve"> PAGEREF _Toc494729558 \h </w:instrText>
        </w:r>
        <w:r w:rsidR="00F56FC8">
          <w:rPr>
            <w:webHidden/>
          </w:rPr>
        </w:r>
        <w:r w:rsidR="00F56FC8">
          <w:rPr>
            <w:webHidden/>
          </w:rPr>
          <w:fldChar w:fldCharType="separate"/>
        </w:r>
        <w:r w:rsidR="00F56FC8">
          <w:rPr>
            <w:webHidden/>
          </w:rPr>
          <w:t>16</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59" w:history="1">
        <w:r w:rsidR="00F56FC8" w:rsidRPr="008D0931">
          <w:rPr>
            <w:rStyle w:val="Hyperlink"/>
          </w:rPr>
          <w:t>Victorian</w:t>
        </w:r>
        <w:r w:rsidR="00F56FC8">
          <w:rPr>
            <w:webHidden/>
          </w:rPr>
          <w:tab/>
        </w:r>
        <w:r w:rsidR="00F56FC8">
          <w:rPr>
            <w:webHidden/>
          </w:rPr>
          <w:fldChar w:fldCharType="begin"/>
        </w:r>
        <w:r w:rsidR="00F56FC8">
          <w:rPr>
            <w:webHidden/>
          </w:rPr>
          <w:instrText xml:space="preserve"> PAGEREF _Toc494729559 \h </w:instrText>
        </w:r>
        <w:r w:rsidR="00F56FC8">
          <w:rPr>
            <w:webHidden/>
          </w:rPr>
        </w:r>
        <w:r w:rsidR="00F56FC8">
          <w:rPr>
            <w:webHidden/>
          </w:rPr>
          <w:fldChar w:fldCharType="separate"/>
        </w:r>
        <w:r w:rsidR="00F56FC8">
          <w:rPr>
            <w:webHidden/>
          </w:rPr>
          <w:t>16</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0" w:history="1">
        <w:r w:rsidR="00F56FC8" w:rsidRPr="008D0931">
          <w:rPr>
            <w:rStyle w:val="Hyperlink"/>
          </w:rPr>
          <w:t>National</w:t>
        </w:r>
        <w:r w:rsidR="00F56FC8">
          <w:rPr>
            <w:webHidden/>
          </w:rPr>
          <w:tab/>
        </w:r>
        <w:r w:rsidR="00F56FC8">
          <w:rPr>
            <w:webHidden/>
          </w:rPr>
          <w:fldChar w:fldCharType="begin"/>
        </w:r>
        <w:r w:rsidR="00F56FC8">
          <w:rPr>
            <w:webHidden/>
          </w:rPr>
          <w:instrText xml:space="preserve"> PAGEREF _Toc494729560 \h </w:instrText>
        </w:r>
        <w:r w:rsidR="00F56FC8">
          <w:rPr>
            <w:webHidden/>
          </w:rPr>
        </w:r>
        <w:r w:rsidR="00F56FC8">
          <w:rPr>
            <w:webHidden/>
          </w:rPr>
          <w:fldChar w:fldCharType="separate"/>
        </w:r>
        <w:r w:rsidR="00F56FC8">
          <w:rPr>
            <w:webHidden/>
          </w:rPr>
          <w:t>18</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61" w:history="1">
        <w:r w:rsidR="00F56FC8" w:rsidRPr="008D0931">
          <w:rPr>
            <w:rStyle w:val="Hyperlink"/>
          </w:rPr>
          <w:t>Aboriginal self-determination in health, wellbeing and safety</w:t>
        </w:r>
        <w:r w:rsidR="00F56FC8">
          <w:rPr>
            <w:webHidden/>
          </w:rPr>
          <w:tab/>
        </w:r>
        <w:r w:rsidR="00F56FC8">
          <w:rPr>
            <w:webHidden/>
          </w:rPr>
          <w:fldChar w:fldCharType="begin"/>
        </w:r>
        <w:r w:rsidR="00F56FC8">
          <w:rPr>
            <w:webHidden/>
          </w:rPr>
          <w:instrText xml:space="preserve"> PAGEREF _Toc494729561 \h </w:instrText>
        </w:r>
        <w:r w:rsidR="00F56FC8">
          <w:rPr>
            <w:webHidden/>
          </w:rPr>
        </w:r>
        <w:r w:rsidR="00F56FC8">
          <w:rPr>
            <w:webHidden/>
          </w:rPr>
          <w:fldChar w:fldCharType="separate"/>
        </w:r>
        <w:r w:rsidR="00F56FC8">
          <w:rPr>
            <w:webHidden/>
          </w:rPr>
          <w:t>19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2" w:history="1">
        <w:r w:rsidR="00F56FC8" w:rsidRPr="008D0931">
          <w:rPr>
            <w:rStyle w:val="Hyperlink"/>
          </w:rPr>
          <w:t>The new approach: embedding Aboriginal self-determination</w:t>
        </w:r>
        <w:r w:rsidR="00F56FC8">
          <w:rPr>
            <w:webHidden/>
          </w:rPr>
          <w:tab/>
        </w:r>
        <w:r w:rsidR="00F56FC8">
          <w:rPr>
            <w:webHidden/>
          </w:rPr>
          <w:fldChar w:fldCharType="begin"/>
        </w:r>
        <w:r w:rsidR="00F56FC8">
          <w:rPr>
            <w:webHidden/>
          </w:rPr>
          <w:instrText xml:space="preserve"> PAGEREF _Toc494729562 \h </w:instrText>
        </w:r>
        <w:r w:rsidR="00F56FC8">
          <w:rPr>
            <w:webHidden/>
          </w:rPr>
        </w:r>
        <w:r w:rsidR="00F56FC8">
          <w:rPr>
            <w:webHidden/>
          </w:rPr>
          <w:fldChar w:fldCharType="separate"/>
        </w:r>
        <w:r w:rsidR="00F56FC8">
          <w:rPr>
            <w:webHidden/>
          </w:rPr>
          <w:t>19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3" w:history="1">
        <w:r w:rsidR="00F56FC8" w:rsidRPr="008D0931">
          <w:rPr>
            <w:rStyle w:val="Hyperlink"/>
          </w:rPr>
          <w:t>Self-determination and treaty – a new policy framework</w:t>
        </w:r>
        <w:r w:rsidR="00F56FC8">
          <w:rPr>
            <w:webHidden/>
          </w:rPr>
          <w:tab/>
        </w:r>
        <w:r w:rsidR="00F56FC8">
          <w:rPr>
            <w:webHidden/>
          </w:rPr>
          <w:fldChar w:fldCharType="begin"/>
        </w:r>
        <w:r w:rsidR="00F56FC8">
          <w:rPr>
            <w:webHidden/>
          </w:rPr>
          <w:instrText xml:space="preserve"> PAGEREF _Toc494729563 \h </w:instrText>
        </w:r>
        <w:r w:rsidR="00F56FC8">
          <w:rPr>
            <w:webHidden/>
          </w:rPr>
        </w:r>
        <w:r w:rsidR="00F56FC8">
          <w:rPr>
            <w:webHidden/>
          </w:rPr>
          <w:fldChar w:fldCharType="separate"/>
        </w:r>
        <w:r w:rsidR="00F56FC8">
          <w:rPr>
            <w:webHidden/>
          </w:rPr>
          <w:t>19</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64" w:history="1">
        <w:r w:rsidR="00F56FC8" w:rsidRPr="008D0931">
          <w:rPr>
            <w:rStyle w:val="Hyperlink"/>
          </w:rPr>
          <w:t>Korin Korin Balit-Djak priority focus areas and strategic directions</w:t>
        </w:r>
        <w:r w:rsidR="00F56FC8">
          <w:rPr>
            <w:webHidden/>
          </w:rPr>
          <w:tab/>
        </w:r>
        <w:r w:rsidR="00F56FC8">
          <w:rPr>
            <w:webHidden/>
          </w:rPr>
          <w:fldChar w:fldCharType="begin"/>
        </w:r>
        <w:r w:rsidR="00F56FC8">
          <w:rPr>
            <w:webHidden/>
          </w:rPr>
          <w:instrText xml:space="preserve"> PAGEREF _Toc494729564 \h </w:instrText>
        </w:r>
        <w:r w:rsidR="00F56FC8">
          <w:rPr>
            <w:webHidden/>
          </w:rPr>
        </w:r>
        <w:r w:rsidR="00F56FC8">
          <w:rPr>
            <w:webHidden/>
          </w:rPr>
          <w:fldChar w:fldCharType="separate"/>
        </w:r>
        <w:r w:rsidR="00F56FC8">
          <w:rPr>
            <w:webHidden/>
          </w:rPr>
          <w:t>23</w:t>
        </w:r>
        <w:r w:rsidR="00F56FC8">
          <w:rPr>
            <w:webHidden/>
          </w:rPr>
          <w:fldChar w:fldCharType="end"/>
        </w:r>
      </w:hyperlink>
    </w:p>
    <w:p w:rsidR="00F56FC8" w:rsidRDefault="00AD18E4">
      <w:pPr>
        <w:pStyle w:val="TOC1"/>
        <w:tabs>
          <w:tab w:val="left" w:pos="567"/>
        </w:tabs>
        <w:rPr>
          <w:rFonts w:asciiTheme="minorHAnsi" w:eastAsiaTheme="minorEastAsia" w:hAnsiTheme="minorHAnsi" w:cstheme="minorBidi"/>
          <w:b w:val="0"/>
          <w:sz w:val="22"/>
          <w:szCs w:val="22"/>
          <w:lang w:eastAsia="en-AU"/>
        </w:rPr>
      </w:pPr>
      <w:hyperlink w:anchor="_Toc494729565" w:history="1">
        <w:r w:rsidR="00F56FC8" w:rsidRPr="008D0931">
          <w:rPr>
            <w:rStyle w:val="Hyperlink"/>
          </w:rPr>
          <w:t>1.</w:t>
        </w:r>
        <w:r w:rsidR="00F56FC8">
          <w:rPr>
            <w:rFonts w:asciiTheme="minorHAnsi" w:eastAsiaTheme="minorEastAsia" w:hAnsiTheme="minorHAnsi" w:cstheme="minorBidi"/>
            <w:b w:val="0"/>
            <w:sz w:val="22"/>
            <w:szCs w:val="22"/>
            <w:lang w:eastAsia="en-AU"/>
          </w:rPr>
          <w:tab/>
        </w:r>
        <w:r w:rsidR="00F56FC8" w:rsidRPr="008D0931">
          <w:rPr>
            <w:rStyle w:val="Hyperlink"/>
          </w:rPr>
          <w:t>Aboriginal community leadership</w:t>
        </w:r>
        <w:r w:rsidR="00F56FC8">
          <w:rPr>
            <w:webHidden/>
          </w:rPr>
          <w:tab/>
        </w:r>
        <w:r w:rsidR="00F56FC8">
          <w:rPr>
            <w:webHidden/>
          </w:rPr>
          <w:fldChar w:fldCharType="begin"/>
        </w:r>
        <w:r w:rsidR="00F56FC8">
          <w:rPr>
            <w:webHidden/>
          </w:rPr>
          <w:instrText xml:space="preserve"> PAGEREF _Toc494729565 \h </w:instrText>
        </w:r>
        <w:r w:rsidR="00F56FC8">
          <w:rPr>
            <w:webHidden/>
          </w:rPr>
        </w:r>
        <w:r w:rsidR="00F56FC8">
          <w:rPr>
            <w:webHidden/>
          </w:rPr>
          <w:fldChar w:fldCharType="separate"/>
        </w:r>
        <w:r w:rsidR="00F56FC8">
          <w:rPr>
            <w:webHidden/>
          </w:rPr>
          <w:t>25</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6" w:history="1">
        <w:r w:rsidR="00F56FC8" w:rsidRPr="008D0931">
          <w:rPr>
            <w:rStyle w:val="Hyperlink"/>
          </w:rPr>
          <w:t>Priority focus 1.1: Aboriginal communities self-determine health, wellbeing and safety</w:t>
        </w:r>
        <w:r w:rsidR="00F56FC8">
          <w:rPr>
            <w:webHidden/>
          </w:rPr>
          <w:tab/>
        </w:r>
        <w:r w:rsidR="00F56FC8">
          <w:rPr>
            <w:webHidden/>
          </w:rPr>
          <w:fldChar w:fldCharType="begin"/>
        </w:r>
        <w:r w:rsidR="00F56FC8">
          <w:rPr>
            <w:webHidden/>
          </w:rPr>
          <w:instrText xml:space="preserve"> PAGEREF _Toc494729566 \h </w:instrText>
        </w:r>
        <w:r w:rsidR="00F56FC8">
          <w:rPr>
            <w:webHidden/>
          </w:rPr>
        </w:r>
        <w:r w:rsidR="00F56FC8">
          <w:rPr>
            <w:webHidden/>
          </w:rPr>
          <w:fldChar w:fldCharType="separate"/>
        </w:r>
        <w:r w:rsidR="00F56FC8">
          <w:rPr>
            <w:webHidden/>
          </w:rPr>
          <w:t>25</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7" w:history="1">
        <w:r w:rsidR="00F56FC8" w:rsidRPr="008D0931">
          <w:rPr>
            <w:rStyle w:val="Hyperlink"/>
          </w:rPr>
          <w:t>Priority focus 1.2: Aboriginal Elders and young people lead self-determining lives</w:t>
        </w:r>
        <w:r w:rsidR="00F56FC8">
          <w:rPr>
            <w:webHidden/>
          </w:rPr>
          <w:tab/>
        </w:r>
        <w:r w:rsidR="00F56FC8">
          <w:rPr>
            <w:webHidden/>
          </w:rPr>
          <w:fldChar w:fldCharType="begin"/>
        </w:r>
        <w:r w:rsidR="00F56FC8">
          <w:rPr>
            <w:webHidden/>
          </w:rPr>
          <w:instrText xml:space="preserve"> PAGEREF _Toc494729567 \h </w:instrText>
        </w:r>
        <w:r w:rsidR="00F56FC8">
          <w:rPr>
            <w:webHidden/>
          </w:rPr>
        </w:r>
        <w:r w:rsidR="00F56FC8">
          <w:rPr>
            <w:webHidden/>
          </w:rPr>
          <w:fldChar w:fldCharType="separate"/>
        </w:r>
        <w:r w:rsidR="00F56FC8">
          <w:rPr>
            <w:webHidden/>
          </w:rPr>
          <w:t>28</w:t>
        </w:r>
        <w:r w:rsidR="00F56FC8">
          <w:rPr>
            <w:webHidden/>
          </w:rPr>
          <w:fldChar w:fldCharType="end"/>
        </w:r>
      </w:hyperlink>
    </w:p>
    <w:p w:rsidR="00F56FC8" w:rsidRDefault="00AD18E4">
      <w:pPr>
        <w:pStyle w:val="TOC1"/>
        <w:tabs>
          <w:tab w:val="left" w:pos="567"/>
        </w:tabs>
        <w:rPr>
          <w:rFonts w:asciiTheme="minorHAnsi" w:eastAsiaTheme="minorEastAsia" w:hAnsiTheme="minorHAnsi" w:cstheme="minorBidi"/>
          <w:b w:val="0"/>
          <w:sz w:val="22"/>
          <w:szCs w:val="22"/>
          <w:lang w:eastAsia="en-AU"/>
        </w:rPr>
      </w:pPr>
      <w:hyperlink w:anchor="_Toc494729568" w:history="1">
        <w:r w:rsidR="00F56FC8" w:rsidRPr="008D0931">
          <w:rPr>
            <w:rStyle w:val="Hyperlink"/>
          </w:rPr>
          <w:t>2.</w:t>
        </w:r>
        <w:r w:rsidR="00F56FC8">
          <w:rPr>
            <w:rFonts w:asciiTheme="minorHAnsi" w:eastAsiaTheme="minorEastAsia" w:hAnsiTheme="minorHAnsi" w:cstheme="minorBidi"/>
            <w:b w:val="0"/>
            <w:sz w:val="22"/>
            <w:szCs w:val="22"/>
            <w:lang w:eastAsia="en-AU"/>
          </w:rPr>
          <w:tab/>
        </w:r>
        <w:r w:rsidR="00F56FC8" w:rsidRPr="008D0931">
          <w:rPr>
            <w:rStyle w:val="Hyperlink"/>
          </w:rPr>
          <w:t>Prioritising Aboriginal culture and community</w:t>
        </w:r>
        <w:r w:rsidR="00F56FC8">
          <w:rPr>
            <w:webHidden/>
          </w:rPr>
          <w:tab/>
        </w:r>
        <w:r w:rsidR="00F56FC8">
          <w:rPr>
            <w:webHidden/>
          </w:rPr>
          <w:fldChar w:fldCharType="begin"/>
        </w:r>
        <w:r w:rsidR="00F56FC8">
          <w:rPr>
            <w:webHidden/>
          </w:rPr>
          <w:instrText xml:space="preserve"> PAGEREF _Toc494729568 \h </w:instrText>
        </w:r>
        <w:r w:rsidR="00F56FC8">
          <w:rPr>
            <w:webHidden/>
          </w:rPr>
        </w:r>
        <w:r w:rsidR="00F56FC8">
          <w:rPr>
            <w:webHidden/>
          </w:rPr>
          <w:fldChar w:fldCharType="separate"/>
        </w:r>
        <w:r w:rsidR="00F56FC8">
          <w:rPr>
            <w:webHidden/>
          </w:rPr>
          <w:t>31</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69" w:history="1">
        <w:r w:rsidR="00F56FC8" w:rsidRPr="008D0931">
          <w:rPr>
            <w:rStyle w:val="Hyperlink"/>
          </w:rPr>
          <w:t>Priority focus 2.1: Aboriginal culture, knowledge and heritage is valued and embraced</w:t>
        </w:r>
        <w:r w:rsidR="00F56FC8">
          <w:rPr>
            <w:webHidden/>
          </w:rPr>
          <w:tab/>
        </w:r>
        <w:r w:rsidR="00F56FC8">
          <w:rPr>
            <w:webHidden/>
          </w:rPr>
          <w:fldChar w:fldCharType="begin"/>
        </w:r>
        <w:r w:rsidR="00F56FC8">
          <w:rPr>
            <w:webHidden/>
          </w:rPr>
          <w:instrText xml:space="preserve"> PAGEREF _Toc494729569 \h </w:instrText>
        </w:r>
        <w:r w:rsidR="00F56FC8">
          <w:rPr>
            <w:webHidden/>
          </w:rPr>
        </w:r>
        <w:r w:rsidR="00F56FC8">
          <w:rPr>
            <w:webHidden/>
          </w:rPr>
          <w:fldChar w:fldCharType="separate"/>
        </w:r>
        <w:r w:rsidR="00F56FC8">
          <w:rPr>
            <w:webHidden/>
          </w:rPr>
          <w:t>31</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0" w:history="1">
        <w:r w:rsidR="00F56FC8" w:rsidRPr="008D0931">
          <w:rPr>
            <w:rStyle w:val="Hyperlink"/>
          </w:rPr>
          <w:t>Priority focus 2.2: Aboriginal Victorians are connected to culture, country and community</w:t>
        </w:r>
        <w:r w:rsidR="00F56FC8">
          <w:rPr>
            <w:webHidden/>
          </w:rPr>
          <w:tab/>
        </w:r>
        <w:r w:rsidR="00F56FC8">
          <w:rPr>
            <w:webHidden/>
          </w:rPr>
          <w:fldChar w:fldCharType="begin"/>
        </w:r>
        <w:r w:rsidR="00F56FC8">
          <w:rPr>
            <w:webHidden/>
          </w:rPr>
          <w:instrText xml:space="preserve"> PAGEREF _Toc494729570 \h </w:instrText>
        </w:r>
        <w:r w:rsidR="00F56FC8">
          <w:rPr>
            <w:webHidden/>
          </w:rPr>
        </w:r>
        <w:r w:rsidR="00F56FC8">
          <w:rPr>
            <w:webHidden/>
          </w:rPr>
          <w:fldChar w:fldCharType="separate"/>
        </w:r>
        <w:r w:rsidR="00F56FC8">
          <w:rPr>
            <w:webHidden/>
          </w:rPr>
          <w:t>33</w:t>
        </w:r>
        <w:r w:rsidR="00F56FC8">
          <w:rPr>
            <w:webHidden/>
          </w:rPr>
          <w:fldChar w:fldCharType="end"/>
        </w:r>
      </w:hyperlink>
    </w:p>
    <w:p w:rsidR="00F56FC8" w:rsidRDefault="00AD18E4">
      <w:pPr>
        <w:pStyle w:val="TOC1"/>
        <w:tabs>
          <w:tab w:val="left" w:pos="567"/>
        </w:tabs>
        <w:rPr>
          <w:rFonts w:asciiTheme="minorHAnsi" w:eastAsiaTheme="minorEastAsia" w:hAnsiTheme="minorHAnsi" w:cstheme="minorBidi"/>
          <w:b w:val="0"/>
          <w:sz w:val="22"/>
          <w:szCs w:val="22"/>
          <w:lang w:eastAsia="en-AU"/>
        </w:rPr>
      </w:pPr>
      <w:hyperlink w:anchor="_Toc494729571" w:history="1">
        <w:r w:rsidR="00F56FC8" w:rsidRPr="008D0931">
          <w:rPr>
            <w:rStyle w:val="Hyperlink"/>
          </w:rPr>
          <w:t>3.</w:t>
        </w:r>
        <w:r w:rsidR="00F56FC8">
          <w:rPr>
            <w:rFonts w:asciiTheme="minorHAnsi" w:eastAsiaTheme="minorEastAsia" w:hAnsiTheme="minorHAnsi" w:cstheme="minorBidi"/>
            <w:b w:val="0"/>
            <w:sz w:val="22"/>
            <w:szCs w:val="22"/>
            <w:lang w:eastAsia="en-AU"/>
          </w:rPr>
          <w:tab/>
        </w:r>
        <w:r w:rsidR="00F56FC8" w:rsidRPr="008D0931">
          <w:rPr>
            <w:rStyle w:val="Hyperlink"/>
          </w:rPr>
          <w:t>System reform across the health and human services sector</w:t>
        </w:r>
        <w:r w:rsidR="00F56FC8">
          <w:rPr>
            <w:webHidden/>
          </w:rPr>
          <w:tab/>
        </w:r>
        <w:r w:rsidR="00F56FC8">
          <w:rPr>
            <w:webHidden/>
          </w:rPr>
          <w:fldChar w:fldCharType="begin"/>
        </w:r>
        <w:r w:rsidR="00F56FC8">
          <w:rPr>
            <w:webHidden/>
          </w:rPr>
          <w:instrText xml:space="preserve"> PAGEREF _Toc494729571 \h </w:instrText>
        </w:r>
        <w:r w:rsidR="00F56FC8">
          <w:rPr>
            <w:webHidden/>
          </w:rPr>
        </w:r>
        <w:r w:rsidR="00F56FC8">
          <w:rPr>
            <w:webHidden/>
          </w:rPr>
          <w:fldChar w:fldCharType="separate"/>
        </w:r>
        <w:r w:rsidR="00F56FC8">
          <w:rPr>
            <w:webHidden/>
          </w:rPr>
          <w:t>36</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2" w:history="1">
        <w:r w:rsidR="00F56FC8" w:rsidRPr="008D0931">
          <w:rPr>
            <w:rStyle w:val="Hyperlink"/>
          </w:rPr>
          <w:t>Priority focus 3.1: Health and human services are culturally safe</w:t>
        </w:r>
        <w:r w:rsidR="00F56FC8">
          <w:rPr>
            <w:webHidden/>
          </w:rPr>
          <w:tab/>
        </w:r>
        <w:r w:rsidR="00F56FC8">
          <w:rPr>
            <w:webHidden/>
          </w:rPr>
          <w:fldChar w:fldCharType="begin"/>
        </w:r>
        <w:r w:rsidR="00F56FC8">
          <w:rPr>
            <w:webHidden/>
          </w:rPr>
          <w:instrText xml:space="preserve"> PAGEREF _Toc494729572 \h </w:instrText>
        </w:r>
        <w:r w:rsidR="00F56FC8">
          <w:rPr>
            <w:webHidden/>
          </w:rPr>
        </w:r>
        <w:r w:rsidR="00F56FC8">
          <w:rPr>
            <w:webHidden/>
          </w:rPr>
          <w:fldChar w:fldCharType="separate"/>
        </w:r>
        <w:r w:rsidR="00F56FC8">
          <w:rPr>
            <w:webHidden/>
          </w:rPr>
          <w:t>36</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3" w:history="1">
        <w:r w:rsidR="00F56FC8" w:rsidRPr="008D0931">
          <w:rPr>
            <w:rStyle w:val="Hyperlink"/>
          </w:rPr>
          <w:t>Priority focus 3.2: A strong and sustainable Aboriginal workforce</w:t>
        </w:r>
        <w:r w:rsidR="00F56FC8">
          <w:rPr>
            <w:webHidden/>
          </w:rPr>
          <w:tab/>
        </w:r>
        <w:r w:rsidR="00F56FC8">
          <w:rPr>
            <w:webHidden/>
          </w:rPr>
          <w:fldChar w:fldCharType="begin"/>
        </w:r>
        <w:r w:rsidR="00F56FC8">
          <w:rPr>
            <w:webHidden/>
          </w:rPr>
          <w:instrText xml:space="preserve"> PAGEREF _Toc494729573 \h </w:instrText>
        </w:r>
        <w:r w:rsidR="00F56FC8">
          <w:rPr>
            <w:webHidden/>
          </w:rPr>
        </w:r>
        <w:r w:rsidR="00F56FC8">
          <w:rPr>
            <w:webHidden/>
          </w:rPr>
          <w:fldChar w:fldCharType="separate"/>
        </w:r>
        <w:r w:rsidR="00F56FC8">
          <w:rPr>
            <w:webHidden/>
          </w:rPr>
          <w:t>39</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4" w:history="1">
        <w:r w:rsidR="00F56FC8" w:rsidRPr="008D0931">
          <w:rPr>
            <w:rStyle w:val="Hyperlink"/>
          </w:rPr>
          <w:t>Priority focus 3.3: Aboriginal leadership in governance and accountability</w:t>
        </w:r>
        <w:r w:rsidR="00F56FC8">
          <w:rPr>
            <w:webHidden/>
          </w:rPr>
          <w:tab/>
        </w:r>
        <w:r w:rsidR="00F56FC8">
          <w:rPr>
            <w:webHidden/>
          </w:rPr>
          <w:fldChar w:fldCharType="begin"/>
        </w:r>
        <w:r w:rsidR="00F56FC8">
          <w:rPr>
            <w:webHidden/>
          </w:rPr>
          <w:instrText xml:space="preserve"> PAGEREF _Toc494729574 \h </w:instrText>
        </w:r>
        <w:r w:rsidR="00F56FC8">
          <w:rPr>
            <w:webHidden/>
          </w:rPr>
        </w:r>
        <w:r w:rsidR="00F56FC8">
          <w:rPr>
            <w:webHidden/>
          </w:rPr>
          <w:fldChar w:fldCharType="separate"/>
        </w:r>
        <w:r w:rsidR="00F56FC8">
          <w:rPr>
            <w:webHidden/>
          </w:rPr>
          <w:t>42</w:t>
        </w:r>
        <w:r w:rsidR="00F56FC8">
          <w:rPr>
            <w:webHidden/>
          </w:rPr>
          <w:fldChar w:fldCharType="end"/>
        </w:r>
      </w:hyperlink>
    </w:p>
    <w:p w:rsidR="00F56FC8" w:rsidRDefault="00AD18E4">
      <w:pPr>
        <w:pStyle w:val="TOC1"/>
        <w:tabs>
          <w:tab w:val="left" w:pos="567"/>
        </w:tabs>
        <w:rPr>
          <w:rFonts w:asciiTheme="minorHAnsi" w:eastAsiaTheme="minorEastAsia" w:hAnsiTheme="minorHAnsi" w:cstheme="minorBidi"/>
          <w:b w:val="0"/>
          <w:sz w:val="22"/>
          <w:szCs w:val="22"/>
          <w:lang w:eastAsia="en-AU"/>
        </w:rPr>
      </w:pPr>
      <w:hyperlink w:anchor="_Toc494729575" w:history="1">
        <w:r w:rsidR="00F56FC8" w:rsidRPr="008D0931">
          <w:rPr>
            <w:rStyle w:val="Hyperlink"/>
          </w:rPr>
          <w:t>4.</w:t>
        </w:r>
        <w:r w:rsidR="00F56FC8">
          <w:rPr>
            <w:rFonts w:asciiTheme="minorHAnsi" w:eastAsiaTheme="minorEastAsia" w:hAnsiTheme="minorHAnsi" w:cstheme="minorBidi"/>
            <w:b w:val="0"/>
            <w:sz w:val="22"/>
            <w:szCs w:val="22"/>
            <w:lang w:eastAsia="en-AU"/>
          </w:rPr>
          <w:tab/>
        </w:r>
        <w:r w:rsidR="00F56FC8" w:rsidRPr="008D0931">
          <w:rPr>
            <w:rStyle w:val="Hyperlink"/>
          </w:rPr>
          <w:t>Safe, secure and strong families and individuals</w:t>
        </w:r>
        <w:r w:rsidR="00F56FC8">
          <w:rPr>
            <w:webHidden/>
          </w:rPr>
          <w:tab/>
        </w:r>
        <w:r w:rsidR="00F56FC8">
          <w:rPr>
            <w:webHidden/>
          </w:rPr>
          <w:fldChar w:fldCharType="begin"/>
        </w:r>
        <w:r w:rsidR="00F56FC8">
          <w:rPr>
            <w:webHidden/>
          </w:rPr>
          <w:instrText xml:space="preserve"> PAGEREF _Toc494729575 \h </w:instrText>
        </w:r>
        <w:r w:rsidR="00F56FC8">
          <w:rPr>
            <w:webHidden/>
          </w:rPr>
        </w:r>
        <w:r w:rsidR="00F56FC8">
          <w:rPr>
            <w:webHidden/>
          </w:rPr>
          <w:fldChar w:fldCharType="separate"/>
        </w:r>
        <w:r w:rsidR="00F56FC8">
          <w:rPr>
            <w:webHidden/>
          </w:rPr>
          <w:t>45</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6" w:history="1">
        <w:r w:rsidR="00F56FC8" w:rsidRPr="008D0931">
          <w:rPr>
            <w:rStyle w:val="Hyperlink"/>
          </w:rPr>
          <w:t>Priority focus 4.1: Aboriginal Victorians have stable, secure and appropriate housing</w:t>
        </w:r>
        <w:r w:rsidR="00F56FC8">
          <w:rPr>
            <w:webHidden/>
          </w:rPr>
          <w:tab/>
        </w:r>
        <w:r w:rsidR="00F56FC8">
          <w:rPr>
            <w:webHidden/>
          </w:rPr>
          <w:fldChar w:fldCharType="begin"/>
        </w:r>
        <w:r w:rsidR="00F56FC8">
          <w:rPr>
            <w:webHidden/>
          </w:rPr>
          <w:instrText xml:space="preserve"> PAGEREF _Toc494729576 \h </w:instrText>
        </w:r>
        <w:r w:rsidR="00F56FC8">
          <w:rPr>
            <w:webHidden/>
          </w:rPr>
        </w:r>
        <w:r w:rsidR="00F56FC8">
          <w:rPr>
            <w:webHidden/>
          </w:rPr>
          <w:fldChar w:fldCharType="separate"/>
        </w:r>
        <w:r w:rsidR="00F56FC8">
          <w:rPr>
            <w:webHidden/>
          </w:rPr>
          <w:t>45</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7" w:history="1">
        <w:r w:rsidR="00F56FC8" w:rsidRPr="008D0931">
          <w:rPr>
            <w:rStyle w:val="Hyperlink"/>
          </w:rPr>
          <w:t>Priority focus 4.2: Aboriginal children and families are thriving and empowered</w:t>
        </w:r>
        <w:r w:rsidR="00F56FC8">
          <w:rPr>
            <w:webHidden/>
          </w:rPr>
          <w:tab/>
        </w:r>
        <w:r w:rsidR="00F56FC8">
          <w:rPr>
            <w:webHidden/>
          </w:rPr>
          <w:fldChar w:fldCharType="begin"/>
        </w:r>
        <w:r w:rsidR="00F56FC8">
          <w:rPr>
            <w:webHidden/>
          </w:rPr>
          <w:instrText xml:space="preserve"> PAGEREF _Toc494729577 \h </w:instrText>
        </w:r>
        <w:r w:rsidR="00F56FC8">
          <w:rPr>
            <w:webHidden/>
          </w:rPr>
        </w:r>
        <w:r w:rsidR="00F56FC8">
          <w:rPr>
            <w:webHidden/>
          </w:rPr>
          <w:fldChar w:fldCharType="separate"/>
        </w:r>
        <w:r w:rsidR="00F56FC8">
          <w:rPr>
            <w:webHidden/>
          </w:rPr>
          <w:t>47</w:t>
        </w:r>
        <w:r w:rsidR="00F56FC8">
          <w:rPr>
            <w:webHidden/>
          </w:rPr>
          <w:fldChar w:fldCharType="end"/>
        </w:r>
      </w:hyperlink>
    </w:p>
    <w:p w:rsidR="00F56FC8" w:rsidRDefault="00AD18E4">
      <w:pPr>
        <w:pStyle w:val="TOC1"/>
        <w:tabs>
          <w:tab w:val="left" w:pos="567"/>
        </w:tabs>
        <w:rPr>
          <w:rFonts w:asciiTheme="minorHAnsi" w:eastAsiaTheme="minorEastAsia" w:hAnsiTheme="minorHAnsi" w:cstheme="minorBidi"/>
          <w:b w:val="0"/>
          <w:sz w:val="22"/>
          <w:szCs w:val="22"/>
          <w:lang w:eastAsia="en-AU"/>
        </w:rPr>
      </w:pPr>
      <w:hyperlink w:anchor="_Toc494729578" w:history="1">
        <w:r w:rsidR="00F56FC8" w:rsidRPr="008D0931">
          <w:rPr>
            <w:rStyle w:val="Hyperlink"/>
          </w:rPr>
          <w:t>5.</w:t>
        </w:r>
        <w:r w:rsidR="00F56FC8">
          <w:rPr>
            <w:rFonts w:asciiTheme="minorHAnsi" w:eastAsiaTheme="minorEastAsia" w:hAnsiTheme="minorHAnsi" w:cstheme="minorBidi"/>
            <w:b w:val="0"/>
            <w:sz w:val="22"/>
            <w:szCs w:val="22"/>
            <w:lang w:eastAsia="en-AU"/>
          </w:rPr>
          <w:tab/>
        </w:r>
        <w:r w:rsidR="00F56FC8" w:rsidRPr="008D0931">
          <w:rPr>
            <w:rStyle w:val="Hyperlink"/>
          </w:rPr>
          <w:t>Physically, socially and emotionally healthy Aboriginal communities</w:t>
        </w:r>
        <w:r w:rsidR="00F56FC8">
          <w:rPr>
            <w:webHidden/>
          </w:rPr>
          <w:tab/>
        </w:r>
        <w:r w:rsidR="00F56FC8">
          <w:rPr>
            <w:webHidden/>
          </w:rPr>
          <w:fldChar w:fldCharType="begin"/>
        </w:r>
        <w:r w:rsidR="00F56FC8">
          <w:rPr>
            <w:webHidden/>
          </w:rPr>
          <w:instrText xml:space="preserve"> PAGEREF _Toc494729578 \h </w:instrText>
        </w:r>
        <w:r w:rsidR="00F56FC8">
          <w:rPr>
            <w:webHidden/>
          </w:rPr>
        </w:r>
        <w:r w:rsidR="00F56FC8">
          <w:rPr>
            <w:webHidden/>
          </w:rPr>
          <w:fldChar w:fldCharType="separate"/>
        </w:r>
        <w:r w:rsidR="00F56FC8">
          <w:rPr>
            <w:webHidden/>
          </w:rPr>
          <w:t>52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79" w:history="1">
        <w:r w:rsidR="00F56FC8" w:rsidRPr="008D0931">
          <w:rPr>
            <w:rStyle w:val="Hyperlink"/>
          </w:rPr>
          <w:t>Priority focus 5.1: Aboriginal Victorians are resilient and have optimal social and emotional wellbeing</w:t>
        </w:r>
        <w:r w:rsidR="00F56FC8">
          <w:rPr>
            <w:webHidden/>
          </w:rPr>
          <w:tab/>
        </w:r>
        <w:r w:rsidR="00F56FC8">
          <w:rPr>
            <w:webHidden/>
          </w:rPr>
          <w:fldChar w:fldCharType="begin"/>
        </w:r>
        <w:r w:rsidR="00F56FC8">
          <w:rPr>
            <w:webHidden/>
          </w:rPr>
          <w:instrText xml:space="preserve"> PAGEREF _Toc494729579 \h </w:instrText>
        </w:r>
        <w:r w:rsidR="00F56FC8">
          <w:rPr>
            <w:webHidden/>
          </w:rPr>
        </w:r>
        <w:r w:rsidR="00F56FC8">
          <w:rPr>
            <w:webHidden/>
          </w:rPr>
          <w:fldChar w:fldCharType="separate"/>
        </w:r>
        <w:r w:rsidR="00F56FC8">
          <w:rPr>
            <w:webHidden/>
          </w:rPr>
          <w:t>52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0" w:history="1">
        <w:r w:rsidR="00F56FC8" w:rsidRPr="008D0931">
          <w:rPr>
            <w:rStyle w:val="Hyperlink"/>
          </w:rPr>
          <w:t>Priority focus 5.2: Aboriginal Victorians are healthy and well</w:t>
        </w:r>
        <w:r w:rsidR="00F56FC8">
          <w:rPr>
            <w:webHidden/>
          </w:rPr>
          <w:tab/>
        </w:r>
        <w:r w:rsidR="00F56FC8">
          <w:rPr>
            <w:webHidden/>
          </w:rPr>
          <w:fldChar w:fldCharType="begin"/>
        </w:r>
        <w:r w:rsidR="00F56FC8">
          <w:rPr>
            <w:webHidden/>
          </w:rPr>
          <w:instrText xml:space="preserve"> PAGEREF _Toc494729580 \h </w:instrText>
        </w:r>
        <w:r w:rsidR="00F56FC8">
          <w:rPr>
            <w:webHidden/>
          </w:rPr>
        </w:r>
        <w:r w:rsidR="00F56FC8">
          <w:rPr>
            <w:webHidden/>
          </w:rPr>
          <w:fldChar w:fldCharType="separate"/>
        </w:r>
        <w:r w:rsidR="00F56FC8">
          <w:rPr>
            <w:webHidden/>
          </w:rPr>
          <w:t>54</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81" w:history="1">
        <w:r w:rsidR="00F56FC8" w:rsidRPr="008D0931">
          <w:rPr>
            <w:rStyle w:val="Hyperlink"/>
          </w:rPr>
          <w:t>Next steps</w:t>
        </w:r>
        <w:r w:rsidR="00F56FC8">
          <w:rPr>
            <w:webHidden/>
          </w:rPr>
          <w:tab/>
        </w:r>
        <w:r w:rsidR="00F56FC8">
          <w:rPr>
            <w:webHidden/>
          </w:rPr>
          <w:fldChar w:fldCharType="begin"/>
        </w:r>
        <w:r w:rsidR="00F56FC8">
          <w:rPr>
            <w:webHidden/>
          </w:rPr>
          <w:instrText xml:space="preserve"> PAGEREF _Toc494729581 \h </w:instrText>
        </w:r>
        <w:r w:rsidR="00F56FC8">
          <w:rPr>
            <w:webHidden/>
          </w:rPr>
        </w:r>
        <w:r w:rsidR="00F56FC8">
          <w:rPr>
            <w:webHidden/>
          </w:rPr>
          <w:fldChar w:fldCharType="separate"/>
        </w:r>
        <w:r w:rsidR="00F56FC8">
          <w:rPr>
            <w:webHidden/>
          </w:rPr>
          <w:t>61</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2" w:history="1">
        <w:r w:rsidR="00F56FC8" w:rsidRPr="008D0931">
          <w:rPr>
            <w:rStyle w:val="Hyperlink"/>
          </w:rPr>
          <w:t>Implementation, governance and accountability</w:t>
        </w:r>
        <w:r w:rsidR="00F56FC8">
          <w:rPr>
            <w:webHidden/>
          </w:rPr>
          <w:tab/>
        </w:r>
        <w:r w:rsidR="00F56FC8">
          <w:rPr>
            <w:webHidden/>
          </w:rPr>
          <w:fldChar w:fldCharType="begin"/>
        </w:r>
        <w:r w:rsidR="00F56FC8">
          <w:rPr>
            <w:webHidden/>
          </w:rPr>
          <w:instrText xml:space="preserve"> PAGEREF _Toc494729582 \h </w:instrText>
        </w:r>
        <w:r w:rsidR="00F56FC8">
          <w:rPr>
            <w:webHidden/>
          </w:rPr>
        </w:r>
        <w:r w:rsidR="00F56FC8">
          <w:rPr>
            <w:webHidden/>
          </w:rPr>
          <w:fldChar w:fldCharType="separate"/>
        </w:r>
        <w:r w:rsidR="00F56FC8">
          <w:rPr>
            <w:webHidden/>
          </w:rPr>
          <w:t>61</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3" w:history="1">
        <w:r w:rsidR="00F56FC8" w:rsidRPr="008D0931">
          <w:rPr>
            <w:rStyle w:val="Hyperlink"/>
          </w:rPr>
          <w:t>Monitoring and evaluating outcomes</w:t>
        </w:r>
        <w:r w:rsidR="00F56FC8">
          <w:rPr>
            <w:webHidden/>
          </w:rPr>
          <w:tab/>
        </w:r>
        <w:r w:rsidR="00F56FC8">
          <w:rPr>
            <w:webHidden/>
          </w:rPr>
          <w:fldChar w:fldCharType="begin"/>
        </w:r>
        <w:r w:rsidR="00F56FC8">
          <w:rPr>
            <w:webHidden/>
          </w:rPr>
          <w:instrText xml:space="preserve"> PAGEREF _Toc494729583 \h </w:instrText>
        </w:r>
        <w:r w:rsidR="00F56FC8">
          <w:rPr>
            <w:webHidden/>
          </w:rPr>
        </w:r>
        <w:r w:rsidR="00F56FC8">
          <w:rPr>
            <w:webHidden/>
          </w:rPr>
          <w:fldChar w:fldCharType="separate"/>
        </w:r>
        <w:r w:rsidR="00F56FC8">
          <w:rPr>
            <w:webHidden/>
          </w:rPr>
          <w:t>61</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84" w:history="1">
        <w:r w:rsidR="00F56FC8" w:rsidRPr="008D0931">
          <w:rPr>
            <w:rStyle w:val="Hyperlink"/>
          </w:rPr>
          <w:t>Appendix 1: Consultations</w:t>
        </w:r>
        <w:r w:rsidR="00F56FC8">
          <w:rPr>
            <w:webHidden/>
          </w:rPr>
          <w:tab/>
        </w:r>
        <w:r w:rsidR="00F56FC8">
          <w:rPr>
            <w:webHidden/>
          </w:rPr>
          <w:fldChar w:fldCharType="begin"/>
        </w:r>
        <w:r w:rsidR="00F56FC8">
          <w:rPr>
            <w:webHidden/>
          </w:rPr>
          <w:instrText xml:space="preserve"> PAGEREF _Toc494729584 \h </w:instrText>
        </w:r>
        <w:r w:rsidR="00F56FC8">
          <w:rPr>
            <w:webHidden/>
          </w:rPr>
        </w:r>
        <w:r w:rsidR="00F56FC8">
          <w:rPr>
            <w:webHidden/>
          </w:rPr>
          <w:fldChar w:fldCharType="separate"/>
        </w:r>
        <w:r w:rsidR="00F56FC8">
          <w:rPr>
            <w:webHidden/>
          </w:rPr>
          <w:t>62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5" w:history="1">
        <w:r w:rsidR="00F56FC8" w:rsidRPr="008D0931">
          <w:rPr>
            <w:rStyle w:val="Hyperlink"/>
          </w:rPr>
          <w:t>Statewide public symposiums and forums</w:t>
        </w:r>
        <w:r w:rsidR="00F56FC8">
          <w:rPr>
            <w:webHidden/>
          </w:rPr>
          <w:tab/>
        </w:r>
        <w:r w:rsidR="00F56FC8">
          <w:rPr>
            <w:webHidden/>
          </w:rPr>
          <w:fldChar w:fldCharType="begin"/>
        </w:r>
        <w:r w:rsidR="00F56FC8">
          <w:rPr>
            <w:webHidden/>
          </w:rPr>
          <w:instrText xml:space="preserve"> PAGEREF _Toc494729585 \h </w:instrText>
        </w:r>
        <w:r w:rsidR="00F56FC8">
          <w:rPr>
            <w:webHidden/>
          </w:rPr>
        </w:r>
        <w:r w:rsidR="00F56FC8">
          <w:rPr>
            <w:webHidden/>
          </w:rPr>
          <w:fldChar w:fldCharType="separate"/>
        </w:r>
        <w:r w:rsidR="00F56FC8">
          <w:rPr>
            <w:webHidden/>
          </w:rPr>
          <w:t>62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6" w:history="1">
        <w:r w:rsidR="00F56FC8" w:rsidRPr="008D0931">
          <w:rPr>
            <w:rStyle w:val="Hyperlink"/>
          </w:rPr>
          <w:t>Focus groups</w:t>
        </w:r>
        <w:r w:rsidR="00F56FC8">
          <w:rPr>
            <w:webHidden/>
          </w:rPr>
          <w:tab/>
        </w:r>
        <w:r w:rsidR="00F56FC8">
          <w:rPr>
            <w:webHidden/>
          </w:rPr>
          <w:fldChar w:fldCharType="begin"/>
        </w:r>
        <w:r w:rsidR="00F56FC8">
          <w:rPr>
            <w:webHidden/>
          </w:rPr>
          <w:instrText xml:space="preserve"> PAGEREF _Toc494729586 \h </w:instrText>
        </w:r>
        <w:r w:rsidR="00F56FC8">
          <w:rPr>
            <w:webHidden/>
          </w:rPr>
        </w:r>
        <w:r w:rsidR="00F56FC8">
          <w:rPr>
            <w:webHidden/>
          </w:rPr>
          <w:fldChar w:fldCharType="separate"/>
        </w:r>
        <w:r w:rsidR="00F56FC8">
          <w:rPr>
            <w:webHidden/>
          </w:rPr>
          <w:t>62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7" w:history="1">
        <w:r w:rsidR="00F56FC8" w:rsidRPr="008D0931">
          <w:rPr>
            <w:rStyle w:val="Hyperlink"/>
          </w:rPr>
          <w:t>Community meetings</w:t>
        </w:r>
        <w:r w:rsidR="00F56FC8">
          <w:rPr>
            <w:webHidden/>
          </w:rPr>
          <w:tab/>
        </w:r>
        <w:r w:rsidR="00F56FC8">
          <w:rPr>
            <w:webHidden/>
          </w:rPr>
          <w:fldChar w:fldCharType="begin"/>
        </w:r>
        <w:r w:rsidR="00F56FC8">
          <w:rPr>
            <w:webHidden/>
          </w:rPr>
          <w:instrText xml:space="preserve"> PAGEREF _Toc494729587 \h </w:instrText>
        </w:r>
        <w:r w:rsidR="00F56FC8">
          <w:rPr>
            <w:webHidden/>
          </w:rPr>
        </w:r>
        <w:r w:rsidR="00F56FC8">
          <w:rPr>
            <w:webHidden/>
          </w:rPr>
          <w:fldChar w:fldCharType="separate"/>
        </w:r>
        <w:r w:rsidR="00F56FC8">
          <w:rPr>
            <w:webHidden/>
          </w:rPr>
          <w:t>62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8" w:history="1">
        <w:r w:rsidR="00F56FC8" w:rsidRPr="008D0931">
          <w:rPr>
            <w:rStyle w:val="Hyperlink"/>
          </w:rPr>
          <w:t>Community sector meetings</w:t>
        </w:r>
        <w:r w:rsidR="00F56FC8">
          <w:rPr>
            <w:webHidden/>
          </w:rPr>
          <w:tab/>
        </w:r>
        <w:r w:rsidR="00F56FC8">
          <w:rPr>
            <w:webHidden/>
          </w:rPr>
          <w:fldChar w:fldCharType="begin"/>
        </w:r>
        <w:r w:rsidR="00F56FC8">
          <w:rPr>
            <w:webHidden/>
          </w:rPr>
          <w:instrText xml:space="preserve"> PAGEREF _Toc494729588 \h </w:instrText>
        </w:r>
        <w:r w:rsidR="00F56FC8">
          <w:rPr>
            <w:webHidden/>
          </w:rPr>
        </w:r>
        <w:r w:rsidR="00F56FC8">
          <w:rPr>
            <w:webHidden/>
          </w:rPr>
          <w:fldChar w:fldCharType="separate"/>
        </w:r>
        <w:r w:rsidR="00F56FC8">
          <w:rPr>
            <w:webHidden/>
          </w:rPr>
          <w:t>62</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89" w:history="1">
        <w:r w:rsidR="00F56FC8" w:rsidRPr="008D0931">
          <w:rPr>
            <w:rStyle w:val="Hyperlink"/>
          </w:rPr>
          <w:t>Written submissions</w:t>
        </w:r>
        <w:r w:rsidR="00F56FC8">
          <w:rPr>
            <w:webHidden/>
          </w:rPr>
          <w:tab/>
        </w:r>
        <w:r w:rsidR="00F56FC8">
          <w:rPr>
            <w:webHidden/>
          </w:rPr>
          <w:fldChar w:fldCharType="begin"/>
        </w:r>
        <w:r w:rsidR="00F56FC8">
          <w:rPr>
            <w:webHidden/>
          </w:rPr>
          <w:instrText xml:space="preserve"> PAGEREF _Toc494729589 \h </w:instrText>
        </w:r>
        <w:r w:rsidR="00F56FC8">
          <w:rPr>
            <w:webHidden/>
          </w:rPr>
        </w:r>
        <w:r w:rsidR="00F56FC8">
          <w:rPr>
            <w:webHidden/>
          </w:rPr>
          <w:fldChar w:fldCharType="separate"/>
        </w:r>
        <w:r w:rsidR="00F56FC8">
          <w:rPr>
            <w:webHidden/>
          </w:rPr>
          <w:t>63</w:t>
        </w:r>
        <w:r w:rsidR="00F56FC8">
          <w:rPr>
            <w:webHidden/>
          </w:rPr>
          <w:fldChar w:fldCharType="end"/>
        </w:r>
      </w:hyperlink>
    </w:p>
    <w:p w:rsidR="00F56FC8" w:rsidRDefault="00AD18E4">
      <w:pPr>
        <w:pStyle w:val="TOC2"/>
        <w:rPr>
          <w:rFonts w:asciiTheme="minorHAnsi" w:eastAsiaTheme="minorEastAsia" w:hAnsiTheme="minorHAnsi" w:cstheme="minorBidi"/>
          <w:sz w:val="22"/>
          <w:szCs w:val="22"/>
          <w:lang w:eastAsia="en-AU"/>
        </w:rPr>
      </w:pPr>
      <w:hyperlink w:anchor="_Toc494729590" w:history="1">
        <w:r w:rsidR="00F56FC8" w:rsidRPr="008D0931">
          <w:rPr>
            <w:rStyle w:val="Hyperlink"/>
          </w:rPr>
          <w:t>Across government consultations</w:t>
        </w:r>
        <w:r w:rsidR="00F56FC8">
          <w:rPr>
            <w:webHidden/>
          </w:rPr>
          <w:tab/>
        </w:r>
        <w:r w:rsidR="00F56FC8">
          <w:rPr>
            <w:webHidden/>
          </w:rPr>
          <w:fldChar w:fldCharType="begin"/>
        </w:r>
        <w:r w:rsidR="00F56FC8">
          <w:rPr>
            <w:webHidden/>
          </w:rPr>
          <w:instrText xml:space="preserve"> PAGEREF _Toc494729590 \h </w:instrText>
        </w:r>
        <w:r w:rsidR="00F56FC8">
          <w:rPr>
            <w:webHidden/>
          </w:rPr>
        </w:r>
        <w:r w:rsidR="00F56FC8">
          <w:rPr>
            <w:webHidden/>
          </w:rPr>
          <w:fldChar w:fldCharType="separate"/>
        </w:r>
        <w:r w:rsidR="00F56FC8">
          <w:rPr>
            <w:webHidden/>
          </w:rPr>
          <w:t>63</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91" w:history="1">
        <w:r w:rsidR="00F56FC8" w:rsidRPr="008D0931">
          <w:rPr>
            <w:rStyle w:val="Hyperlink"/>
          </w:rPr>
          <w:t>Appendix 2: Expert Panel membership</w:t>
        </w:r>
        <w:r w:rsidR="00F56FC8">
          <w:rPr>
            <w:webHidden/>
          </w:rPr>
          <w:tab/>
        </w:r>
        <w:r w:rsidR="00F56FC8">
          <w:rPr>
            <w:webHidden/>
          </w:rPr>
          <w:fldChar w:fldCharType="begin"/>
        </w:r>
        <w:r w:rsidR="00F56FC8">
          <w:rPr>
            <w:webHidden/>
          </w:rPr>
          <w:instrText xml:space="preserve"> PAGEREF _Toc494729591 \h </w:instrText>
        </w:r>
        <w:r w:rsidR="00F56FC8">
          <w:rPr>
            <w:webHidden/>
          </w:rPr>
        </w:r>
        <w:r w:rsidR="00F56FC8">
          <w:rPr>
            <w:webHidden/>
          </w:rPr>
          <w:fldChar w:fldCharType="separate"/>
        </w:r>
        <w:r w:rsidR="00F56FC8">
          <w:rPr>
            <w:webHidden/>
          </w:rPr>
          <w:t>64</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92" w:history="1">
        <w:r w:rsidR="00F56FC8" w:rsidRPr="008D0931">
          <w:rPr>
            <w:rStyle w:val="Hyperlink"/>
          </w:rPr>
          <w:t>List of abbreviations and terminology</w:t>
        </w:r>
        <w:r w:rsidR="00F56FC8">
          <w:rPr>
            <w:webHidden/>
          </w:rPr>
          <w:tab/>
        </w:r>
        <w:r w:rsidR="00F56FC8">
          <w:rPr>
            <w:webHidden/>
          </w:rPr>
          <w:fldChar w:fldCharType="begin"/>
        </w:r>
        <w:r w:rsidR="00F56FC8">
          <w:rPr>
            <w:webHidden/>
          </w:rPr>
          <w:instrText xml:space="preserve"> PAGEREF _Toc494729592 \h </w:instrText>
        </w:r>
        <w:r w:rsidR="00F56FC8">
          <w:rPr>
            <w:webHidden/>
          </w:rPr>
        </w:r>
        <w:r w:rsidR="00F56FC8">
          <w:rPr>
            <w:webHidden/>
          </w:rPr>
          <w:fldChar w:fldCharType="separate"/>
        </w:r>
        <w:r w:rsidR="00F56FC8">
          <w:rPr>
            <w:webHidden/>
          </w:rPr>
          <w:t>65</w:t>
        </w:r>
        <w:r w:rsidR="00F56FC8">
          <w:rPr>
            <w:webHidden/>
          </w:rPr>
          <w:fldChar w:fldCharType="end"/>
        </w:r>
      </w:hyperlink>
    </w:p>
    <w:p w:rsidR="00F56FC8" w:rsidRDefault="00AD18E4">
      <w:pPr>
        <w:pStyle w:val="TOC1"/>
        <w:rPr>
          <w:rFonts w:asciiTheme="minorHAnsi" w:eastAsiaTheme="minorEastAsia" w:hAnsiTheme="minorHAnsi" w:cstheme="minorBidi"/>
          <w:b w:val="0"/>
          <w:sz w:val="22"/>
          <w:szCs w:val="22"/>
          <w:lang w:eastAsia="en-AU"/>
        </w:rPr>
      </w:pPr>
      <w:hyperlink w:anchor="_Toc494729593" w:history="1">
        <w:r w:rsidR="00F56FC8" w:rsidRPr="008D0931">
          <w:rPr>
            <w:rStyle w:val="Hyperlink"/>
          </w:rPr>
          <w:t>List of references</w:t>
        </w:r>
        <w:r w:rsidR="00F56FC8">
          <w:rPr>
            <w:webHidden/>
          </w:rPr>
          <w:tab/>
        </w:r>
        <w:r w:rsidR="00F56FC8">
          <w:rPr>
            <w:webHidden/>
          </w:rPr>
          <w:fldChar w:fldCharType="begin"/>
        </w:r>
        <w:r w:rsidR="00F56FC8">
          <w:rPr>
            <w:webHidden/>
          </w:rPr>
          <w:instrText xml:space="preserve"> PAGEREF _Toc494729593 \h </w:instrText>
        </w:r>
        <w:r w:rsidR="00F56FC8">
          <w:rPr>
            <w:webHidden/>
          </w:rPr>
        </w:r>
        <w:r w:rsidR="00F56FC8">
          <w:rPr>
            <w:webHidden/>
          </w:rPr>
          <w:fldChar w:fldCharType="separate"/>
        </w:r>
        <w:r w:rsidR="00F56FC8">
          <w:rPr>
            <w:webHidden/>
          </w:rPr>
          <w:t>66</w:t>
        </w:r>
        <w:r w:rsidR="00F56FC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F51497" w:rsidRDefault="00F51497" w:rsidP="00DA7391">
      <w:pPr>
        <w:pStyle w:val="Heading1"/>
      </w:pPr>
      <w:bookmarkStart w:id="1" w:name="_Toc494729543"/>
      <w:proofErr w:type="spellStart"/>
      <w:r>
        <w:lastRenderedPageBreak/>
        <w:t>Korin</w:t>
      </w:r>
      <w:proofErr w:type="spellEnd"/>
      <w:r>
        <w:t xml:space="preserve"> </w:t>
      </w:r>
      <w:proofErr w:type="spellStart"/>
      <w:r>
        <w:t>Korin</w:t>
      </w:r>
      <w:proofErr w:type="spellEnd"/>
      <w:r>
        <w:t xml:space="preserve"> </w:t>
      </w:r>
      <w:proofErr w:type="spellStart"/>
      <w:r>
        <w:t>Balit-Djak</w:t>
      </w:r>
      <w:bookmarkEnd w:id="1"/>
      <w:proofErr w:type="spellEnd"/>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means </w:t>
      </w:r>
      <w:r w:rsidR="00DA7391">
        <w:t>‘</w:t>
      </w:r>
      <w:r>
        <w:t>Growing very strong</w:t>
      </w:r>
      <w:r w:rsidR="00DA7391">
        <w:t>’</w:t>
      </w:r>
      <w:r>
        <w:t xml:space="preserve"> in the </w:t>
      </w:r>
      <w:proofErr w:type="spellStart"/>
      <w:r>
        <w:t>Woi</w:t>
      </w:r>
      <w:proofErr w:type="spellEnd"/>
      <w:r>
        <w:t xml:space="preserve"> wurrung language. This </w:t>
      </w:r>
      <w:proofErr w:type="gramStart"/>
      <w:r>
        <w:t>is spoken</w:t>
      </w:r>
      <w:proofErr w:type="gramEnd"/>
      <w:r>
        <w:t xml:space="preserve"> by members of four </w:t>
      </w:r>
      <w:proofErr w:type="spellStart"/>
      <w:r>
        <w:t>Koorie</w:t>
      </w:r>
      <w:proofErr w:type="spellEnd"/>
      <w:r>
        <w:t xml:space="preserve"> clans that lived in adjoining estates in the Port Phillip region.</w:t>
      </w:r>
    </w:p>
    <w:p w:rsidR="00F51497" w:rsidRDefault="00F51497" w:rsidP="00F51497">
      <w:pPr>
        <w:pStyle w:val="DHHSbody"/>
      </w:pPr>
      <w:r>
        <w:t xml:space="preserve">Permission to use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for this policy </w:t>
      </w:r>
      <w:proofErr w:type="gramStart"/>
      <w:r>
        <w:t>was provided</w:t>
      </w:r>
      <w:proofErr w:type="gramEnd"/>
      <w:r>
        <w:t xml:space="preserve"> by the Wurundjeri Tribe Land Council.</w:t>
      </w:r>
    </w:p>
    <w:p w:rsidR="00F51497" w:rsidRDefault="00F51497" w:rsidP="00F51497">
      <w:pPr>
        <w:pStyle w:val="DHHSbody"/>
      </w:pPr>
      <w:r>
        <w:t xml:space="preserve">The artwork for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depicts Aboriginal communities and our connection to culture and each other.</w:t>
      </w:r>
    </w:p>
    <w:p w:rsidR="00F51497" w:rsidRDefault="00F51497" w:rsidP="00F51497">
      <w:pPr>
        <w:pStyle w:val="DHHSbody"/>
      </w:pPr>
      <w:r>
        <w:t xml:space="preserve">Dixon Patten </w:t>
      </w:r>
      <w:proofErr w:type="gramStart"/>
      <w:r>
        <w:t>was commissioned</w:t>
      </w:r>
      <w:proofErr w:type="gramEnd"/>
      <w:r>
        <w:t xml:space="preserve"> by the Department of Health and Human Services to produce the artwork titled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F51497">
      <w:pPr>
        <w:pStyle w:val="Heading1"/>
      </w:pPr>
      <w:r>
        <w:br w:type="page"/>
      </w:r>
      <w:bookmarkStart w:id="2" w:name="_Toc494729544"/>
      <w:r>
        <w:lastRenderedPageBreak/>
        <w:t>Acknowledgement of Aboriginal Victoria</w:t>
      </w:r>
      <w:bookmarkEnd w:id="2"/>
    </w:p>
    <w:p w:rsidR="00F51497" w:rsidRDefault="00F51497" w:rsidP="00F51497">
      <w:pPr>
        <w:pStyle w:val="DHHSbody"/>
      </w:pPr>
      <w:r>
        <w:t xml:space="preserve">The Victorian Government proudly acknowledges Victoria’s Aboriginal communities and their rich culture and pays respect to their Elders past and present. We acknowledge Aboriginal people as Australia’s first </w:t>
      </w:r>
      <w:proofErr w:type="gramStart"/>
      <w:r>
        <w:t>peoples and as the Traditional Owners and custodians of the land and water on which we live, work</w:t>
      </w:r>
      <w:proofErr w:type="gramEnd"/>
      <w:r>
        <w:t xml:space="preserve"> and play. We recognise and value the ongoing contribution of </w:t>
      </w:r>
      <w:proofErr w:type="gramStart"/>
      <w:r>
        <w:t>Aboriginal people and communities to Victorian life and how this enriches our society more broadly</w:t>
      </w:r>
      <w:proofErr w:type="gramEnd"/>
      <w:r>
        <w:t>. We embrace the spirit of self-determination</w:t>
      </w:r>
      <w:r w:rsidR="00F126D5">
        <w:t xml:space="preserve"> </w:t>
      </w:r>
      <w:r>
        <w:t>and reconciliation, working towards equality of outcomes and ensuring an equitable voice.</w:t>
      </w:r>
    </w:p>
    <w:p w:rsidR="00F51497" w:rsidRDefault="00F51497" w:rsidP="00F51497">
      <w:pPr>
        <w:pStyle w:val="DHHSbody"/>
      </w:pPr>
      <w:r>
        <w:t xml:space="preserve">Victorian Aboriginal communities and peoples are culturally diverse, with rich and varied heritages and histories both pre and post-invasion. The impacts of colonisation – while having devastating effects on the traditional life of Aboriginal Nations – have not diminished Aboriginal people’s connection to country, culture or community. Aboriginal Nations continue to strengthen and grow with the resurgence of language, lore and cultural knowledge. These rich and varied histories need to be </w:t>
      </w:r>
      <w:proofErr w:type="gramStart"/>
      <w:r>
        <w:t>understood</w:t>
      </w:r>
      <w:proofErr w:type="gramEnd"/>
      <w:r>
        <w:t xml:space="preserve"> and acknowledged by all Victorians, to truly understand the resilience and strength of previous generations, as well as the history</w:t>
      </w:r>
      <w:r w:rsidR="009F3274">
        <w:t xml:space="preserve"> </w:t>
      </w:r>
      <w:r>
        <w:t>of the fight for survival, justice and country that has taken place across Victoria and around Australia.</w:t>
      </w:r>
    </w:p>
    <w:p w:rsidR="00F51497" w:rsidRDefault="00F51497" w:rsidP="00F51497">
      <w:pPr>
        <w:pStyle w:val="DHHSbody"/>
      </w:pPr>
      <w:r>
        <w:t xml:space="preserve">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Aboriginal self-determination. We </w:t>
      </w:r>
      <w:proofErr w:type="gramStart"/>
      <w:r>
        <w:t>are now honoured</w:t>
      </w:r>
      <w:proofErr w:type="gramEnd"/>
      <w:r>
        <w:t xml:space="preserve"> to be part of that vision.</w:t>
      </w:r>
    </w:p>
    <w:p w:rsidR="00F51497" w:rsidRDefault="00F51497" w:rsidP="00F51497">
      <w:pPr>
        <w:pStyle w:val="Heading1"/>
      </w:pPr>
      <w:r>
        <w:br w:type="page"/>
      </w:r>
      <w:bookmarkStart w:id="3" w:name="_Toc494729545"/>
      <w:r>
        <w:lastRenderedPageBreak/>
        <w:t>Minister’s foreword</w:t>
      </w:r>
      <w:bookmarkEnd w:id="3"/>
    </w:p>
    <w:p w:rsidR="00F51497" w:rsidRDefault="00F51497" w:rsidP="00F51497">
      <w:pPr>
        <w:pStyle w:val="DHHSbody"/>
      </w:pPr>
      <w:r>
        <w:t xml:space="preserve">On behalf of all Department of Health and Human Services’ ministers, </w:t>
      </w:r>
      <w:proofErr w:type="gramStart"/>
      <w:r>
        <w:t>I</w:t>
      </w:r>
      <w:proofErr w:type="gramEnd"/>
      <w:r>
        <w:t xml:space="preserve"> am proud to introduce </w:t>
      </w:r>
      <w:proofErr w:type="spellStart"/>
      <w:r>
        <w:t>Korin</w:t>
      </w:r>
      <w:proofErr w:type="spellEnd"/>
      <w:r>
        <w:t xml:space="preserve"> </w:t>
      </w:r>
      <w:proofErr w:type="spellStart"/>
      <w:r>
        <w:t>Korin</w:t>
      </w:r>
      <w:proofErr w:type="spellEnd"/>
      <w:r>
        <w:t xml:space="preserve"> </w:t>
      </w:r>
      <w:proofErr w:type="spellStart"/>
      <w:r>
        <w:t>Balit</w:t>
      </w:r>
      <w:r w:rsidR="00ED6CD1">
        <w:t>-</w:t>
      </w:r>
      <w:r>
        <w:t>Djak</w:t>
      </w:r>
      <w:proofErr w:type="spellEnd"/>
      <w:r>
        <w:t>: Aboriginal health, wellbeing and safety strategic plan 2017–2027.</w:t>
      </w:r>
    </w:p>
    <w:p w:rsidR="00F51497" w:rsidRDefault="00F51497" w:rsidP="00F51497">
      <w:pPr>
        <w:pStyle w:val="DHHSbody"/>
      </w:pPr>
      <w:r>
        <w:t>The principle and approach of self-determination is at the heart of this plan, which commits</w:t>
      </w:r>
      <w:r w:rsidR="00DA7391">
        <w:t xml:space="preserve"> </w:t>
      </w:r>
      <w:r>
        <w:t>the government to achieving the best health, wellbeing and safety for Aboriginal Victorians.</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marks a shared first step; it articulates Victorian Aboriginal people’s aspirations for health, wellbeing and safety. This </w:t>
      </w:r>
      <w:proofErr w:type="gramStart"/>
      <w:r>
        <w:t>has been achieved</w:t>
      </w:r>
      <w:proofErr w:type="gramEnd"/>
      <w:r>
        <w:t xml:space="preserve"> through extensive consultation and partnership between Aboriginal communities and community organisations, mainstream services and government departments.</w:t>
      </w:r>
    </w:p>
    <w:p w:rsidR="00F51497" w:rsidRDefault="00F51497" w:rsidP="00F51497">
      <w:pPr>
        <w:pStyle w:val="DHHSbody"/>
      </w:pPr>
      <w:r>
        <w:t>The plan focuses on five priority domains:</w:t>
      </w:r>
    </w:p>
    <w:p w:rsidR="00F51497" w:rsidRDefault="00F51497" w:rsidP="00DA7391">
      <w:pPr>
        <w:pStyle w:val="DHHSbullet1"/>
      </w:pPr>
      <w:r>
        <w:t>Aboriginal community leadership</w:t>
      </w:r>
    </w:p>
    <w:p w:rsidR="00F51497" w:rsidRDefault="00F51497" w:rsidP="00DA7391">
      <w:pPr>
        <w:pStyle w:val="DHHSbullet1"/>
      </w:pPr>
      <w:r>
        <w:t>prioritising Aboriginal culture and community</w:t>
      </w:r>
    </w:p>
    <w:p w:rsidR="00F51497" w:rsidRDefault="00F51497" w:rsidP="00DA7391">
      <w:pPr>
        <w:pStyle w:val="DHHSbullet1"/>
      </w:pPr>
      <w:r>
        <w:t>system reform across the health and human services sector</w:t>
      </w:r>
    </w:p>
    <w:p w:rsidR="00F51497" w:rsidRDefault="00F51497" w:rsidP="00DA7391">
      <w:pPr>
        <w:pStyle w:val="DHHSbullet1"/>
      </w:pPr>
      <w:r>
        <w:t>safe, secure, strong families and individuals</w:t>
      </w:r>
    </w:p>
    <w:p w:rsidR="00F51497" w:rsidRDefault="00F51497" w:rsidP="00DA7391">
      <w:pPr>
        <w:pStyle w:val="DHHSbullet1lastline"/>
      </w:pPr>
      <w:proofErr w:type="gramStart"/>
      <w:r>
        <w:t>physically</w:t>
      </w:r>
      <w:proofErr w:type="gramEnd"/>
      <w:r>
        <w:t>, socially and emotionally healthy Aboriginal communities.</w:t>
      </w:r>
    </w:p>
    <w:p w:rsidR="00F51497" w:rsidRDefault="00F51497" w:rsidP="00F51497">
      <w:pPr>
        <w:pStyle w:val="DHHSbody"/>
      </w:pPr>
      <w:r>
        <w:t>It outlines work currently underway, proposes actions over the next three years and presents a vision of what success will look like in 10 years.</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acknowledges the role of cultural determinants</w:t>
      </w:r>
      <w:r w:rsidR="00DA7391">
        <w:t xml:space="preserve"> </w:t>
      </w:r>
      <w:r>
        <w:t xml:space="preserve">and the centrality of </w:t>
      </w:r>
      <w:proofErr w:type="gramStart"/>
      <w:r>
        <w:t>culture which</w:t>
      </w:r>
      <w:proofErr w:type="gramEnd"/>
      <w:r>
        <w:t xml:space="preserve"> aligns with the Aboriginal community’s holistic understanding of health, wellbeing and safety.</w:t>
      </w:r>
    </w:p>
    <w:p w:rsidR="00F51497" w:rsidRDefault="00F51497" w:rsidP="00F51497">
      <w:pPr>
        <w:pStyle w:val="DHHSbody"/>
      </w:pPr>
      <w:proofErr w:type="gramStart"/>
      <w:r>
        <w:t>I</w:t>
      </w:r>
      <w:proofErr w:type="gramEnd"/>
      <w:r>
        <w:t xml:space="preserve"> would like to thank everyone who has contributed to the development of this innovative strategic plan. Special acknowledgement goes to</w:t>
      </w:r>
      <w:r w:rsidR="00DA7391">
        <w:t xml:space="preserve"> </w:t>
      </w:r>
      <w:r>
        <w:t>the Victorian Aboriginal community, community organisations and the Expert Panel.</w:t>
      </w:r>
    </w:p>
    <w:p w:rsidR="00F51497" w:rsidRDefault="00F51497" w:rsidP="00F51497">
      <w:pPr>
        <w:pStyle w:val="DHHSbody"/>
      </w:pPr>
      <w:r>
        <w:t xml:space="preserve">As we put into practise the principle of self-determination and ambitiously work in partnership with Aboriginal Victorians to improve Aboriginal health, wellbeing and safety, </w:t>
      </w:r>
      <w:proofErr w:type="gramStart"/>
      <w:r>
        <w:t>I</w:t>
      </w:r>
      <w:proofErr w:type="gramEnd"/>
      <w:r>
        <w:t xml:space="preserve"> look forward to the implementation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F51497">
      <w:pPr>
        <w:pStyle w:val="DHHSbody"/>
      </w:pPr>
      <w:r>
        <w:t>Hon. Jill Hennessy MP</w:t>
      </w:r>
    </w:p>
    <w:p w:rsidR="00F51497" w:rsidRDefault="00F51497" w:rsidP="00F51497">
      <w:pPr>
        <w:pStyle w:val="DHHSbody"/>
      </w:pPr>
      <w:r>
        <w:t>Minister for Health</w:t>
      </w:r>
    </w:p>
    <w:p w:rsidR="00F51497" w:rsidRDefault="00F51497" w:rsidP="00F51497">
      <w:pPr>
        <w:pStyle w:val="Heading1"/>
      </w:pPr>
      <w:r>
        <w:br w:type="page"/>
      </w:r>
      <w:bookmarkStart w:id="4" w:name="_Toc494729546"/>
      <w:r>
        <w:lastRenderedPageBreak/>
        <w:t>Executive summary</w:t>
      </w:r>
      <w:bookmarkEnd w:id="4"/>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Aboriginal health, wellbeing and safety strategic plan 2017–2027 provides an overarching framework for action to improve the health, wellbeing and safety of Aboriginal Victorians now and over the next 10 years. It sets out the Victorian</w:t>
      </w:r>
      <w:r w:rsidR="00DA7391">
        <w:t xml:space="preserve"> </w:t>
      </w:r>
      <w:r>
        <w:t xml:space="preserve">Government’s vision and direction for ensuring positive outcomes for Aboriginal Victorians across the breadth and depth of its activities.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has been developed</w:t>
      </w:r>
      <w:proofErr w:type="gramEnd"/>
      <w:r>
        <w:t xml:space="preserve"> alongside two other key initiatives to support the improved health, wellbeing and safety of Aboriginal Victorians: </w:t>
      </w:r>
      <w:proofErr w:type="spellStart"/>
      <w:r>
        <w:t>Balit</w:t>
      </w:r>
      <w:proofErr w:type="spellEnd"/>
      <w:r>
        <w:t xml:space="preserve"> </w:t>
      </w:r>
      <w:proofErr w:type="spellStart"/>
      <w:r>
        <w:t>Murrup</w:t>
      </w:r>
      <w:proofErr w:type="spellEnd"/>
      <w:r>
        <w:t>: Aboriginal social and emotional wellbeing framework, and the Aboriginal governance and accountability framework.</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emerges at a significant time for both</w:t>
      </w:r>
      <w:r w:rsidR="009F3274">
        <w:t xml:space="preserve"> </w:t>
      </w:r>
      <w:r>
        <w:t>Aboriginal communities in Victoria and the government. It follows</w:t>
      </w:r>
      <w:r w:rsidR="009F3274">
        <w:t xml:space="preserve"> </w:t>
      </w:r>
      <w:r>
        <w:t xml:space="preserve">the government’s commitment to self-determination for Aboriginal Victorians. The Department of Health and Human Services commissioned work that has informed both </w:t>
      </w:r>
      <w:proofErr w:type="spellStart"/>
      <w:r>
        <w:t>Korin</w:t>
      </w:r>
      <w:proofErr w:type="spellEnd"/>
      <w:r>
        <w:t xml:space="preserve"> </w:t>
      </w:r>
      <w:proofErr w:type="spellStart"/>
      <w:r>
        <w:t>Korin</w:t>
      </w:r>
      <w:proofErr w:type="spellEnd"/>
      <w:r>
        <w:t xml:space="preserve"> </w:t>
      </w:r>
      <w:proofErr w:type="spellStart"/>
      <w:r>
        <w:t>Balit</w:t>
      </w:r>
      <w:r w:rsidR="00ED6CD1">
        <w:t>-</w:t>
      </w:r>
      <w:r>
        <w:t>Djak</w:t>
      </w:r>
      <w:proofErr w:type="spellEnd"/>
      <w:r>
        <w:t xml:space="preserve"> and the discussion about Aboriginal self-determination across all areas of the Victorian Government and community.</w:t>
      </w:r>
      <w:r w:rsidR="00DA7391">
        <w:t xml:space="preserve"> </w:t>
      </w:r>
      <w:r>
        <w:t>This research and discussion has underpinned a new policy platform for Aboriginal health, wellbeing and safety.</w:t>
      </w:r>
    </w:p>
    <w:p w:rsidR="00F51497" w:rsidRDefault="00F51497" w:rsidP="00F51497">
      <w:pPr>
        <w:pStyle w:val="DHHSbody"/>
      </w:pPr>
      <w:r>
        <w:t>Evidence demonstrates that there has been limited progress in improving and addressing the health, wellbeing and safety outcomes of Aboriginal Victorians (DPM&amp;C 2017; AIHW 2016). Continuing to approach Aboriginal health, wellbeing and safety in the same way simply maintains a system</w:t>
      </w:r>
      <w:r w:rsidR="009F3274">
        <w:t xml:space="preserve"> </w:t>
      </w:r>
      <w:r>
        <w:t>that is not responsive to the needs and aspirations of Aboriginal communities.</w:t>
      </w:r>
    </w:p>
    <w:p w:rsidR="00F51497" w:rsidRDefault="00F51497" w:rsidP="00F51497">
      <w:pPr>
        <w:pStyle w:val="DHHSbody"/>
      </w:pPr>
      <w:proofErr w:type="spellStart"/>
      <w:proofErr w:type="gramStart"/>
      <w:r>
        <w:t>Korin</w:t>
      </w:r>
      <w:proofErr w:type="spellEnd"/>
      <w:r>
        <w:t xml:space="preserve"> </w:t>
      </w:r>
      <w:proofErr w:type="spellStart"/>
      <w:r>
        <w:t>Korin</w:t>
      </w:r>
      <w:proofErr w:type="spellEnd"/>
      <w:r>
        <w:t xml:space="preserve"> </w:t>
      </w:r>
      <w:proofErr w:type="spellStart"/>
      <w:r>
        <w:t>Balit-Djak</w:t>
      </w:r>
      <w:proofErr w:type="spellEnd"/>
      <w:r>
        <w:t xml:space="preserve"> is informed by an extensive consultation process with Aboriginal communities across Victoria,</w:t>
      </w:r>
      <w:r w:rsidR="009F3274">
        <w:t xml:space="preserve"> </w:t>
      </w:r>
      <w:r>
        <w:t>as well as a strong evidence base</w:t>
      </w:r>
      <w:proofErr w:type="gramEnd"/>
      <w:r>
        <w:t xml:space="preserve">, including Koolin </w:t>
      </w:r>
      <w:proofErr w:type="spellStart"/>
      <w:r>
        <w:t>Balit</w:t>
      </w:r>
      <w:proofErr w:type="spellEnd"/>
      <w:r>
        <w:t xml:space="preserve"> evaluation findings (Victorian Government 2012). The plan details how</w:t>
      </w:r>
      <w:r w:rsidR="009F3274">
        <w:t xml:space="preserve"> </w:t>
      </w:r>
      <w:r>
        <w:t>the department will work with Aboriginal communities,</w:t>
      </w:r>
      <w:r w:rsidR="009F3274">
        <w:t xml:space="preserve"> </w:t>
      </w:r>
      <w:r>
        <w:t>community organisations, other government departments and mainstream service providers</w:t>
      </w:r>
      <w:r w:rsidR="009F3274">
        <w:t xml:space="preserve"> </w:t>
      </w:r>
      <w:r>
        <w:t>– now and into the future –</w:t>
      </w:r>
      <w:r w:rsidR="009F3274">
        <w:t xml:space="preserve"> </w:t>
      </w:r>
      <w:r>
        <w:t>to improve the health, wellbeing and safety of Aboriginal people in Victoria.</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covers five domains:</w:t>
      </w:r>
    </w:p>
    <w:p w:rsidR="00F51497" w:rsidRDefault="00F51497" w:rsidP="00DA7391">
      <w:pPr>
        <w:pStyle w:val="DHHSbullet1"/>
      </w:pPr>
      <w:r>
        <w:t>Aboriginal community leadership</w:t>
      </w:r>
    </w:p>
    <w:p w:rsidR="00F51497" w:rsidRDefault="00F51497" w:rsidP="00DA7391">
      <w:pPr>
        <w:pStyle w:val="DHHSbullet1"/>
      </w:pPr>
      <w:r>
        <w:t>prioritising Aboriginal culture and community</w:t>
      </w:r>
    </w:p>
    <w:p w:rsidR="00F51497" w:rsidRDefault="00F51497" w:rsidP="00DA7391">
      <w:pPr>
        <w:pStyle w:val="DHHSbullet1"/>
      </w:pPr>
      <w:r>
        <w:t>system reform across the health and human services sector</w:t>
      </w:r>
    </w:p>
    <w:p w:rsidR="00F51497" w:rsidRDefault="00F51497" w:rsidP="00DA7391">
      <w:pPr>
        <w:pStyle w:val="DHHSbullet1"/>
      </w:pPr>
      <w:r>
        <w:t>safe, secure, strong families and individuals</w:t>
      </w:r>
    </w:p>
    <w:p w:rsidR="00F51497" w:rsidRDefault="00F51497" w:rsidP="00DA7391">
      <w:pPr>
        <w:pStyle w:val="DHHSbullet1lastline"/>
      </w:pPr>
      <w:proofErr w:type="gramStart"/>
      <w:r>
        <w:t>physically</w:t>
      </w:r>
      <w:proofErr w:type="gramEnd"/>
      <w:r>
        <w:t>, socially and emotionally healthy Aboriginal communities.</w:t>
      </w:r>
    </w:p>
    <w:p w:rsidR="00F51497" w:rsidRDefault="00F51497" w:rsidP="00F51497">
      <w:pPr>
        <w:pStyle w:val="DHHSbody"/>
      </w:pPr>
      <w:r>
        <w:t>Each domain identifies areas of priority focus, strategic directions and actions (see Figure 2</w:t>
      </w:r>
      <w:r w:rsidR="009F3274">
        <w:t xml:space="preserve"> </w:t>
      </w:r>
      <w:r>
        <w:t>for details).</w:t>
      </w:r>
    </w:p>
    <w:p w:rsidR="00F51497" w:rsidRDefault="00F51497" w:rsidP="00F51497">
      <w:pPr>
        <w:pStyle w:val="DHHSbody"/>
      </w:pPr>
      <w:r>
        <w:t xml:space="preserve">The </w:t>
      </w:r>
      <w:proofErr w:type="gramStart"/>
      <w:r>
        <w:t>priority focus</w:t>
      </w:r>
      <w:proofErr w:type="gramEnd"/>
      <w:r>
        <w:t xml:space="preserve"> areas:</w:t>
      </w:r>
    </w:p>
    <w:p w:rsidR="00F51497" w:rsidRDefault="00F51497" w:rsidP="00DA7391">
      <w:pPr>
        <w:pStyle w:val="DHHSbullet1"/>
      </w:pPr>
      <w:r>
        <w:t>outline examples of current work being undertaken</w:t>
      </w:r>
    </w:p>
    <w:p w:rsidR="00F51497" w:rsidRDefault="00F51497" w:rsidP="00DA7391">
      <w:pPr>
        <w:pStyle w:val="DHHSbullet1"/>
      </w:pPr>
      <w:r>
        <w:t>propose actions over the next three years</w:t>
      </w:r>
    </w:p>
    <w:p w:rsidR="00F51497" w:rsidRDefault="00F51497" w:rsidP="00DA7391">
      <w:pPr>
        <w:pStyle w:val="DHHSbullet1lastline"/>
      </w:pPr>
      <w:proofErr w:type="gramStart"/>
      <w:r>
        <w:t>include</w:t>
      </w:r>
      <w:proofErr w:type="gramEnd"/>
      <w:r>
        <w:t xml:space="preserve"> a vision of what success will look like in 10 </w:t>
      </w:r>
      <w:proofErr w:type="spellStart"/>
      <w:r>
        <w:t>years time</w:t>
      </w:r>
      <w:proofErr w:type="spellEnd"/>
      <w:r>
        <w:t>.</w:t>
      </w:r>
    </w:p>
    <w:p w:rsidR="00F51497" w:rsidRDefault="00F51497" w:rsidP="00F51497">
      <w:pPr>
        <w:pStyle w:val="DHHSbody"/>
      </w:pPr>
      <w:r>
        <w:t xml:space="preserve">There is a commitment for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to be </w:t>
      </w:r>
      <w:proofErr w:type="gramStart"/>
      <w:r>
        <w:t>reviewed</w:t>
      </w:r>
      <w:proofErr w:type="gramEnd"/>
      <w:r>
        <w:t xml:space="preserve"> and updated every three years.</w:t>
      </w:r>
    </w:p>
    <w:p w:rsidR="00F51497" w:rsidRDefault="00F51497" w:rsidP="00F51497">
      <w:pPr>
        <w:pStyle w:val="DHHSbody"/>
      </w:pPr>
      <w:r>
        <w:t>The plan embraces a cultural determinants approach to Aboriginal</w:t>
      </w:r>
      <w:r w:rsidR="00FD1B98">
        <w:t xml:space="preserve"> </w:t>
      </w:r>
      <w:r>
        <w:t>health,</w:t>
      </w:r>
      <w:r w:rsidR="00FD1B98">
        <w:t xml:space="preserve"> </w:t>
      </w:r>
      <w:r>
        <w:t>wellbeing and safety, which aligns with the Aboriginal community’s holistic understanding of health (NAHSWP 1989).</w:t>
      </w:r>
    </w:p>
    <w:p w:rsidR="00FD1B98" w:rsidRDefault="00F51497" w:rsidP="00FD1B98">
      <w:pPr>
        <w:pStyle w:val="DHHSbody"/>
        <w:rPr>
          <w:bCs/>
          <w:color w:val="53565A"/>
          <w:sz w:val="44"/>
          <w:szCs w:val="44"/>
        </w:rPr>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is guided</w:t>
      </w:r>
      <w:proofErr w:type="gramEnd"/>
      <w:r>
        <w:t xml:space="preserve"> by the government’s vision</w:t>
      </w:r>
      <w:r w:rsidR="009F3274">
        <w:t xml:space="preserve"> </w:t>
      </w:r>
      <w:r>
        <w:t>to achieve optimum health, wellbeing and safety for all Victorians so they can live the life they value. It aligns with the</w:t>
      </w:r>
      <w:r w:rsidR="009F3274">
        <w:t xml:space="preserve"> </w:t>
      </w:r>
      <w:r>
        <w:t>department’s strategic directions and aspires to address, and ultimately eliminate, systemic racism within the Victorian</w:t>
      </w:r>
      <w:r w:rsidR="009F3274">
        <w:t xml:space="preserve"> </w:t>
      </w:r>
      <w:r>
        <w:t>health and human service sectors.</w:t>
      </w:r>
      <w:r w:rsidR="00FD1B98">
        <w:br w:type="page"/>
      </w:r>
    </w:p>
    <w:p w:rsidR="00F51497" w:rsidRDefault="00F51497" w:rsidP="004A2004">
      <w:pPr>
        <w:pStyle w:val="Heading1"/>
      </w:pPr>
      <w:bookmarkStart w:id="5" w:name="_Toc494729547"/>
      <w:r>
        <w:lastRenderedPageBreak/>
        <w:t xml:space="preserve">About </w:t>
      </w:r>
      <w:proofErr w:type="spellStart"/>
      <w:r>
        <w:t>Korin</w:t>
      </w:r>
      <w:proofErr w:type="spellEnd"/>
      <w:r>
        <w:t xml:space="preserve"> </w:t>
      </w:r>
      <w:proofErr w:type="spellStart"/>
      <w:r>
        <w:t>Korin</w:t>
      </w:r>
      <w:proofErr w:type="spellEnd"/>
      <w:r>
        <w:t xml:space="preserve"> </w:t>
      </w:r>
      <w:proofErr w:type="spellStart"/>
      <w:r>
        <w:t>Balit-Djak</w:t>
      </w:r>
      <w:bookmarkEnd w:id="5"/>
      <w:proofErr w:type="spellEnd"/>
    </w:p>
    <w:p w:rsidR="00F51497" w:rsidRDefault="00F51497" w:rsidP="00F51497">
      <w:pPr>
        <w:pStyle w:val="DHHSbody"/>
      </w:pPr>
      <w:r>
        <w:t xml:space="preserve">The purpose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is to realise the Victorian Government’s vision for ‘Self-determining, healthy and safe Aboriginal people and communities’ in Victoria.</w:t>
      </w:r>
      <w:r w:rsidR="004A2004">
        <w:t xml:space="preserve"> </w:t>
      </w:r>
      <w:r>
        <w:t>This is a significant time for Aboriginal communities in Victoria and the government, which is committed to working towards self-determination</w:t>
      </w:r>
      <w:r w:rsidR="004A2004">
        <w:t xml:space="preserve"> </w:t>
      </w:r>
      <w:r>
        <w:t>as the overarching policy and implementation driver, and towards treaty with Victorian Aboriginal communities.</w:t>
      </w:r>
      <w:r w:rsidR="004A2004">
        <w:t xml:space="preserve"> </w:t>
      </w:r>
      <w:r>
        <w:t>The Premier, the Hon. Daniel Andrews MP, in announcing these commitments, described self-determination as ‘ensuring Aboriginal people are the</w:t>
      </w:r>
      <w:r w:rsidR="004A2004">
        <w:t xml:space="preserve"> </w:t>
      </w:r>
      <w:r>
        <w:t>decision-makers when it comes to Aboriginal affairs. To make self</w:t>
      </w:r>
      <w:r w:rsidR="00ED6CD1">
        <w:t>-</w:t>
      </w:r>
      <w:r>
        <w:t xml:space="preserve">determination a reality, the way forward </w:t>
      </w:r>
      <w:proofErr w:type="gramStart"/>
      <w:r>
        <w:t>must be led by Aboriginal Victorians, and respected by governments’ (Andrews 2015)</w:t>
      </w:r>
      <w:proofErr w:type="gramEnd"/>
      <w:r>
        <w:t>.</w:t>
      </w:r>
    </w:p>
    <w:p w:rsidR="00F51497" w:rsidRDefault="00F51497" w:rsidP="00F51497">
      <w:pPr>
        <w:pStyle w:val="DHHSbody"/>
      </w:pPr>
      <w:r>
        <w:t>The Department of Health and Human Services commissioned work by Aboriginal academics to gain a better understanding of Aboriginal self-determination.</w:t>
      </w:r>
      <w:r w:rsidR="004A2004">
        <w:t xml:space="preserve"> </w:t>
      </w:r>
      <w:r>
        <w:t xml:space="preserve">This research has informed both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and the conversations about self-determination across all areas of the government. This work also explained how self-determination </w:t>
      </w:r>
      <w:proofErr w:type="gramStart"/>
      <w:r>
        <w:t>can</w:t>
      </w:r>
      <w:proofErr w:type="gramEnd"/>
      <w:r>
        <w:t xml:space="preserve"> provide a new policy platform to inform all aspects of planning, program, service development and implementation for health and human services.</w:t>
      </w:r>
    </w:p>
    <w:p w:rsidR="00F51497" w:rsidRDefault="00F51497" w:rsidP="00F51497">
      <w:pPr>
        <w:pStyle w:val="DHHSbody"/>
      </w:pPr>
      <w:r>
        <w:t>There has been little progress in closing the gap in health and wellbeing between Aboriginal and non-Aboriginal people since the Council of</w:t>
      </w:r>
      <w:r w:rsidR="009F3274">
        <w:t xml:space="preserve"> </w:t>
      </w:r>
      <w:r>
        <w:t>Australian Governments’ (COAG) commitment in December</w:t>
      </w:r>
      <w:r w:rsidR="009F3274">
        <w:t xml:space="preserve"> </w:t>
      </w:r>
      <w:r>
        <w:t>2007 (DPM&amp;C 2017; AIHW 2016).</w:t>
      </w:r>
      <w:r w:rsidR="004A2004">
        <w:t xml:space="preserve"> </w:t>
      </w:r>
      <w:r>
        <w:t>The prevalence of poor health, safety, social and emotional wellbeing issues within Aboriginal communities continues to grow, despite significant investment and policy commitments.</w:t>
      </w:r>
      <w:r w:rsidR="004A2004">
        <w:t xml:space="preserve"> </w:t>
      </w:r>
      <w:r>
        <w:t>Evidence demonstrates that self</w:t>
      </w:r>
      <w:r w:rsidR="00ED6CD1">
        <w:t>-</w:t>
      </w:r>
      <w:r>
        <w:t>determination has the potential to shift the dial in Aboriginal health, wellbeing and safety – more of the same will simply maintain</w:t>
      </w:r>
      <w:r w:rsidR="009F3274">
        <w:t xml:space="preserve"> </w:t>
      </w:r>
      <w:r>
        <w:t>the status quo.</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represents a commitment by the government to the Aboriginal people and communities of Victoria, who have been at the heart of its development. It articulates their aspirations for health, wellbeing and safety. The plan details what the department – working with Aboriginal communities and community organisations, other government departments and mainstream service providers – will do now and into the future,</w:t>
      </w:r>
      <w:r w:rsidR="009F3274">
        <w:t xml:space="preserve"> </w:t>
      </w:r>
      <w:r>
        <w:t>to improve the health, wellbeing and safety of Aboriginal people in Victoria.</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has been developed</w:t>
      </w:r>
      <w:proofErr w:type="gramEnd"/>
      <w:r>
        <w:t xml:space="preserve"> following an extensive community consultation process with Aboriginal communities across the state. Recurring themes raised in consultations include:</w:t>
      </w:r>
    </w:p>
    <w:p w:rsidR="00F51497" w:rsidRDefault="00F51497" w:rsidP="004A2004">
      <w:pPr>
        <w:pStyle w:val="DHHSbullet1"/>
      </w:pPr>
      <w:r>
        <w:t>self-determination to be centrally linked to health, wellbeing and safety</w:t>
      </w:r>
    </w:p>
    <w:p w:rsidR="00F51497" w:rsidRDefault="00F51497" w:rsidP="004A2004">
      <w:pPr>
        <w:pStyle w:val="DHHSbullet1"/>
      </w:pPr>
      <w:r>
        <w:t>addressing racism</w:t>
      </w:r>
    </w:p>
    <w:p w:rsidR="00F51497" w:rsidRDefault="00F51497" w:rsidP="004A2004">
      <w:pPr>
        <w:pStyle w:val="DHHSbullet1"/>
      </w:pPr>
      <w:r>
        <w:t>reforming the health and human services system</w:t>
      </w:r>
    </w:p>
    <w:p w:rsidR="00F51497" w:rsidRDefault="00F51497" w:rsidP="004A2004">
      <w:pPr>
        <w:pStyle w:val="DHHSbullet1"/>
      </w:pPr>
      <w:proofErr w:type="gramStart"/>
      <w:r>
        <w:t>the</w:t>
      </w:r>
      <w:proofErr w:type="gramEnd"/>
      <w:r>
        <w:t xml:space="preserve"> centrality of culture to Aboriginal health, wellbeing and safety.</w:t>
      </w:r>
    </w:p>
    <w:p w:rsidR="009F3274" w:rsidRDefault="00F51497" w:rsidP="009F3274">
      <w:pPr>
        <w:pStyle w:val="Heading2"/>
      </w:pPr>
      <w:bookmarkStart w:id="6" w:name="_Toc494729548"/>
      <w:r>
        <w:t>A cultural determinants approach</w:t>
      </w:r>
      <w:bookmarkEnd w:id="6"/>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acknowledges and prioritises the importance of applying a cultural determinants approach as an effective way to improve</w:t>
      </w:r>
      <w:r w:rsidR="009F3274">
        <w:t xml:space="preserve"> </w:t>
      </w:r>
      <w:r>
        <w:t xml:space="preserve">the social determinants of health, wellbeing and safety. The plan recognises that cultural factors can positively </w:t>
      </w:r>
      <w:proofErr w:type="gramStart"/>
      <w:r>
        <w:t>impact on</w:t>
      </w:r>
      <w:proofErr w:type="gramEnd"/>
      <w:r>
        <w:t xml:space="preserve"> the lives of Aboriginal people. This includes identity, language, spirituality, and connection to country,</w:t>
      </w:r>
      <w:r w:rsidR="009F3274">
        <w:t xml:space="preserve"> </w:t>
      </w:r>
      <w:r>
        <w:t>to family and to community. Cultural determinants utilise strengths-based approaches, and recognise the importance of</w:t>
      </w:r>
      <w:r w:rsidR="009F3274">
        <w:t xml:space="preserve"> </w:t>
      </w:r>
      <w:r>
        <w:t>self-determination. This approach also aligns with the Aboriginal understanding of health:</w:t>
      </w:r>
    </w:p>
    <w:p w:rsidR="00F51497" w:rsidRDefault="00F51497" w:rsidP="004A2004">
      <w:pPr>
        <w:pStyle w:val="Heading2"/>
      </w:pPr>
      <w:bookmarkStart w:id="7" w:name="_Toc494729549"/>
      <w:r>
        <w:t>A new strategic plan</w:t>
      </w:r>
      <w:bookmarkEnd w:id="7"/>
    </w:p>
    <w:p w:rsidR="00F51497" w:rsidRDefault="00F51497" w:rsidP="00F51497">
      <w:pPr>
        <w:pStyle w:val="DHHSbody"/>
      </w:pPr>
      <w:r>
        <w:t>On 1 January 2015, the former Victorian Department of Health and the former Department</w:t>
      </w:r>
      <w:r w:rsidR="009F3274">
        <w:t xml:space="preserve"> </w:t>
      </w:r>
      <w:r>
        <w:t>of Human Services merged to become the Department of Health and Human Services. The new department inherited two policy documents on the health, wellbeing and safety of Aboriginal people</w:t>
      </w:r>
      <w:r w:rsidR="009F3274">
        <w:t xml:space="preserve"> </w:t>
      </w:r>
      <w:r>
        <w:t xml:space="preserve">in Victoria: Koolin </w:t>
      </w:r>
      <w:proofErr w:type="spellStart"/>
      <w:r>
        <w:lastRenderedPageBreak/>
        <w:t>Balit</w:t>
      </w:r>
      <w:proofErr w:type="spellEnd"/>
      <w:r>
        <w:t>: Victorian Government strategic directions for Aboriginal health 2012–22 and the Human services Aboriginal strategic framework 2013–15.</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Aboriginal health, wellbeing and safety strategic plan 2017–2027 </w:t>
      </w:r>
      <w:proofErr w:type="gramStart"/>
      <w:r>
        <w:t>has been developed</w:t>
      </w:r>
      <w:proofErr w:type="gramEnd"/>
      <w:r>
        <w:t xml:space="preserve"> in response to the need for a single and current policy approach for Aboriginal health,</w:t>
      </w:r>
      <w:r w:rsidR="009F3274">
        <w:t xml:space="preserve"> </w:t>
      </w:r>
      <w:r>
        <w:t>wellbeing and safety in Victoria. The plan will set the overarching vision and direction of the department’s priority focus areas for Aboriginal health, wellbeing and safety and its related activities over the next 10 years.</w:t>
      </w:r>
    </w:p>
    <w:p w:rsidR="00F51497" w:rsidRDefault="00F51497" w:rsidP="00F51497">
      <w:pPr>
        <w:pStyle w:val="DHHSbody"/>
      </w:pPr>
      <w:r>
        <w:t xml:space="preserve">The evaluation of Koolin </w:t>
      </w:r>
      <w:proofErr w:type="spellStart"/>
      <w:r>
        <w:t>Balit</w:t>
      </w:r>
      <w:proofErr w:type="spellEnd"/>
      <w:r>
        <w:t xml:space="preserve"> (DHHS 2015) and an extensive community consultation process have informed the development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9F3274">
      <w:pPr>
        <w:pStyle w:val="Heading2"/>
      </w:pPr>
      <w:bookmarkStart w:id="8" w:name="_Toc494729550"/>
      <w:r>
        <w:t xml:space="preserve">Koolin </w:t>
      </w:r>
      <w:proofErr w:type="spellStart"/>
      <w:r>
        <w:t>Balit</w:t>
      </w:r>
      <w:proofErr w:type="spellEnd"/>
      <w:r>
        <w:t xml:space="preserve"> evaluation findings</w:t>
      </w:r>
      <w:bookmarkEnd w:id="8"/>
    </w:p>
    <w:p w:rsidR="00F51497" w:rsidRDefault="00F51497" w:rsidP="00F51497">
      <w:pPr>
        <w:pStyle w:val="DHHSbody"/>
      </w:pPr>
      <w:r>
        <w:t xml:space="preserve">Koolin </w:t>
      </w:r>
      <w:proofErr w:type="spellStart"/>
      <w:r>
        <w:t>Balit</w:t>
      </w:r>
      <w:proofErr w:type="spellEnd"/>
      <w:r>
        <w:t xml:space="preserve"> evaluation findings (DHHS 2015) demonstrated that successful initiatives </w:t>
      </w:r>
      <w:proofErr w:type="gramStart"/>
      <w:r>
        <w:t>were built on</w:t>
      </w:r>
      <w:proofErr w:type="gramEnd"/>
      <w:r>
        <w:t>:</w:t>
      </w:r>
    </w:p>
    <w:p w:rsidR="00F51497" w:rsidRDefault="00F51497" w:rsidP="004A2004">
      <w:pPr>
        <w:pStyle w:val="DHHSbullet1"/>
      </w:pPr>
      <w:r>
        <w:t>programs: where communities self-determined their solutions and programs</w:t>
      </w:r>
    </w:p>
    <w:p w:rsidR="004A2004" w:rsidRDefault="00F51497" w:rsidP="004A2004">
      <w:pPr>
        <w:pStyle w:val="DHHSbullet1"/>
      </w:pPr>
      <w:r>
        <w:t>case management and care</w:t>
      </w:r>
      <w:r w:rsidR="004A2004" w:rsidRPr="004A2004">
        <w:t xml:space="preserve"> </w:t>
      </w:r>
      <w:r w:rsidR="004A2004">
        <w:t>coordination: to overcome institutional barriers to accessing healthcare if they are centred around a personal relationship and are culturally responsive</w:t>
      </w:r>
    </w:p>
    <w:p w:rsidR="00F51497" w:rsidRDefault="004A2004" w:rsidP="004A2004">
      <w:pPr>
        <w:pStyle w:val="DHHSbullet1"/>
      </w:pPr>
      <w:r>
        <w:t>health workforce: support for the Aboriginal workforce requires intensive cultural and clinical support to cultural load and vicarious trauma</w:t>
      </w:r>
    </w:p>
    <w:p w:rsidR="004A2004" w:rsidRDefault="004A2004" w:rsidP="004A2004">
      <w:pPr>
        <w:pStyle w:val="DHHSbullet1"/>
      </w:pPr>
      <w:r>
        <w:t>Gathering Place models:</w:t>
      </w:r>
    </w:p>
    <w:p w:rsidR="004A2004" w:rsidRDefault="004A2004" w:rsidP="00B83311">
      <w:pPr>
        <w:pStyle w:val="DHHSbullet2"/>
      </w:pPr>
      <w:r>
        <w:t>community (ownership, drive, engagement, empowerment, dedicated staff)</w:t>
      </w:r>
    </w:p>
    <w:p w:rsidR="004A2004" w:rsidRDefault="004A2004" w:rsidP="00B83311">
      <w:pPr>
        <w:pStyle w:val="DHHSbullet2"/>
      </w:pPr>
      <w:r>
        <w:t>people (community champions, Elders, motivated individuals)</w:t>
      </w:r>
    </w:p>
    <w:p w:rsidR="004A2004" w:rsidRDefault="004A2004" w:rsidP="00B83311">
      <w:pPr>
        <w:pStyle w:val="DHHSbullet2"/>
      </w:pPr>
      <w:r>
        <w:t>place (location, historical context, regional service context, sense of place)</w:t>
      </w:r>
    </w:p>
    <w:p w:rsidR="004A2004" w:rsidRDefault="004A2004" w:rsidP="00B83311">
      <w:pPr>
        <w:pStyle w:val="DHHSbullet2lastline"/>
      </w:pPr>
      <w:proofErr w:type="gramStart"/>
      <w:r>
        <w:t>programs</w:t>
      </w:r>
      <w:proofErr w:type="gramEnd"/>
      <w:r w:rsidR="00FD1B98">
        <w:t xml:space="preserve"> </w:t>
      </w:r>
      <w:r>
        <w:t>(flexibility, local priorities and needs, partnerships).</w:t>
      </w:r>
    </w:p>
    <w:p w:rsidR="00F51497" w:rsidRDefault="00CE235C" w:rsidP="00B83311">
      <w:pPr>
        <w:pStyle w:val="DHHSquote"/>
      </w:pPr>
      <w:r>
        <w:t xml:space="preserve">[Quote] </w:t>
      </w:r>
      <w:r w:rsidR="00F51497">
        <w:t>Aboriginal health means not just the physical wellbeing of an</w:t>
      </w:r>
      <w:r w:rsidR="009F3274">
        <w:t xml:space="preserve"> </w:t>
      </w:r>
      <w:r w:rsidR="00F51497">
        <w:t>individual but refers to the social, emotional and cultural wellbeing of the whole community in which each individual is able to achieve their full potential as a human being, thereby bringing about the total wellbeing of their community. It is a whole-of-life view and includes the cyclical concept</w:t>
      </w:r>
      <w:r w:rsidR="009F3274">
        <w:t xml:space="preserve"> </w:t>
      </w:r>
      <w:r w:rsidR="00B83311">
        <w:t xml:space="preserve">of life-death-life </w:t>
      </w:r>
      <w:r w:rsidR="00F51497">
        <w:t>(NAHSWP 1989).</w:t>
      </w:r>
    </w:p>
    <w:p w:rsidR="00F51497" w:rsidRDefault="00F51497" w:rsidP="00B83311">
      <w:pPr>
        <w:pStyle w:val="Heading2"/>
      </w:pPr>
      <w:bookmarkStart w:id="9" w:name="_Toc494729551"/>
      <w:r>
        <w:t>Community consultations</w:t>
      </w:r>
      <w:bookmarkEnd w:id="9"/>
    </w:p>
    <w:p w:rsidR="00F51497" w:rsidRDefault="00F51497" w:rsidP="00F51497">
      <w:pPr>
        <w:pStyle w:val="DHHSbody"/>
      </w:pPr>
      <w:r>
        <w:t>The department held more than 50 community and sector consultation meetings across Victoria. This included three</w:t>
      </w:r>
      <w:r w:rsidR="009F3274">
        <w:t xml:space="preserve"> </w:t>
      </w:r>
      <w:proofErr w:type="spellStart"/>
      <w:r>
        <w:t>statewide</w:t>
      </w:r>
      <w:proofErr w:type="spellEnd"/>
      <w:r>
        <w:t xml:space="preserve"> symposiums, four focus groups, and 11 written </w:t>
      </w:r>
      <w:proofErr w:type="gramStart"/>
      <w:r>
        <w:t>submissions which</w:t>
      </w:r>
      <w:proofErr w:type="gramEnd"/>
      <w:r>
        <w:t xml:space="preserve"> informed the development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(see Appendix 1). </w:t>
      </w:r>
      <w:proofErr w:type="gramStart"/>
      <w:r>
        <w:t>The plan has also been guided by an Aboriginal Expert Panel (see Appendix 2) with expertise in Aboriginal health, wellbeing and safety</w:t>
      </w:r>
      <w:proofErr w:type="gramEnd"/>
      <w:r>
        <w:t>.</w:t>
      </w:r>
    </w:p>
    <w:p w:rsidR="00F51497" w:rsidRDefault="00F51497" w:rsidP="00B83311">
      <w:pPr>
        <w:pStyle w:val="Heading2"/>
      </w:pPr>
      <w:bookmarkStart w:id="10" w:name="_Toc494729552"/>
      <w:r>
        <w:t>Expert Panel</w:t>
      </w:r>
      <w:bookmarkEnd w:id="10"/>
    </w:p>
    <w:p w:rsidR="00F51497" w:rsidRDefault="00F51497" w:rsidP="00F51497">
      <w:pPr>
        <w:pStyle w:val="DHHSbody"/>
      </w:pPr>
      <w:r>
        <w:t>The Expert Panel provided specialist advice and support regarding Aboriginal health, wellbeing and safety as well as assisting the department to understand the needs</w:t>
      </w:r>
      <w:r w:rsidR="009F3274">
        <w:t xml:space="preserve"> </w:t>
      </w:r>
      <w:r>
        <w:t>and aspirations of Victorian Aboriginal communities.</w:t>
      </w:r>
    </w:p>
    <w:p w:rsidR="00F51497" w:rsidRDefault="00F51497" w:rsidP="00F51497">
      <w:pPr>
        <w:pStyle w:val="DHHSbody"/>
      </w:pPr>
      <w:r>
        <w:t>The panel comprised a mixture of community, government, service delivery and academic experience to assist in the development</w:t>
      </w:r>
      <w:r w:rsidR="009F3274">
        <w:t xml:space="preserve"> </w:t>
      </w:r>
      <w:r>
        <w:t xml:space="preserve">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Each member </w:t>
      </w:r>
      <w:proofErr w:type="gramStart"/>
      <w:r>
        <w:t>is recognised</w:t>
      </w:r>
      <w:proofErr w:type="gramEnd"/>
      <w:r>
        <w:t xml:space="preserve"> for their leadership and expertise in the Aboriginal community. In addition to advice and oversight, the Expert Panel has reviewed and contributed to the drafting and testing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B83311">
      <w:pPr>
        <w:pStyle w:val="Heading2"/>
      </w:pPr>
      <w:bookmarkStart w:id="11" w:name="_Toc494729553"/>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structure</w:t>
      </w:r>
      <w:bookmarkEnd w:id="11"/>
    </w:p>
    <w:p w:rsidR="00F51497" w:rsidRDefault="00F51497" w:rsidP="00F51497">
      <w:pPr>
        <w:pStyle w:val="DHHSbody"/>
      </w:pPr>
      <w:r>
        <w:t>The extensive consultation process has informed</w:t>
      </w:r>
      <w:r w:rsidR="009F3274">
        <w:t xml:space="preserve"> </w:t>
      </w:r>
      <w:r>
        <w:t>the priority focus areas and strategic directions</w:t>
      </w:r>
      <w:r w:rsidR="009F3274">
        <w:t xml:space="preserve"> </w:t>
      </w:r>
      <w:r>
        <w:t xml:space="preserve">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which </w:t>
      </w:r>
      <w:proofErr w:type="gramStart"/>
      <w:r>
        <w:t>are grouped</w:t>
      </w:r>
      <w:proofErr w:type="gramEnd"/>
      <w:r>
        <w:t xml:space="preserve"> within five domains:</w:t>
      </w:r>
    </w:p>
    <w:p w:rsidR="00F51497" w:rsidRDefault="00F51497" w:rsidP="00B83311">
      <w:pPr>
        <w:pStyle w:val="DHHSbullet1"/>
      </w:pPr>
      <w:r>
        <w:lastRenderedPageBreak/>
        <w:t>Aboriginal community leadership</w:t>
      </w:r>
    </w:p>
    <w:p w:rsidR="00F51497" w:rsidRDefault="00F51497" w:rsidP="00B83311">
      <w:pPr>
        <w:pStyle w:val="DHHSbullet1"/>
      </w:pPr>
      <w:r>
        <w:t>prioritising Aboriginal culture and community</w:t>
      </w:r>
    </w:p>
    <w:p w:rsidR="00F51497" w:rsidRDefault="00F51497" w:rsidP="00B83311">
      <w:pPr>
        <w:pStyle w:val="DHHSbullet1"/>
      </w:pPr>
      <w:r>
        <w:t>system reform across the health and human services sector</w:t>
      </w:r>
    </w:p>
    <w:p w:rsidR="00F51497" w:rsidRDefault="00F51497" w:rsidP="00B83311">
      <w:pPr>
        <w:pStyle w:val="DHHSbullet1"/>
      </w:pPr>
      <w:r>
        <w:t>safe, secure, strong families and individuals</w:t>
      </w:r>
    </w:p>
    <w:p w:rsidR="00F51497" w:rsidRDefault="00F51497" w:rsidP="00B83311">
      <w:pPr>
        <w:pStyle w:val="DHHSbullet1lastline"/>
      </w:pPr>
      <w:proofErr w:type="gramStart"/>
      <w:r>
        <w:t>physically</w:t>
      </w:r>
      <w:proofErr w:type="gramEnd"/>
      <w:r>
        <w:t>, socially and emotionally healthy Aboriginal communities.</w:t>
      </w:r>
    </w:p>
    <w:p w:rsidR="00F51497" w:rsidRDefault="00F51497" w:rsidP="00F51497">
      <w:pPr>
        <w:pStyle w:val="DHHSbody"/>
      </w:pPr>
      <w:r>
        <w:t>The domains describe key components of achieving the vision, underpinned by the guiding principle of Aboriginal self-determination.</w:t>
      </w:r>
    </w:p>
    <w:p w:rsidR="00F51497" w:rsidRDefault="00F51497" w:rsidP="00F51497">
      <w:pPr>
        <w:pStyle w:val="DHHSbody"/>
      </w:pPr>
      <w:r>
        <w:t>Each domain identifies priority focus areas that will result in improved outcomes in Aboriginal health, wellbeing and safety.</w:t>
      </w:r>
    </w:p>
    <w:p w:rsidR="00F51497" w:rsidRDefault="00F51497" w:rsidP="00F51497">
      <w:pPr>
        <w:pStyle w:val="DHHSbody"/>
      </w:pPr>
      <w:r>
        <w:t>Strategic directions influence how the department progresses action over time to achieve these results.</w:t>
      </w:r>
    </w:p>
    <w:p w:rsidR="00F51497" w:rsidRDefault="00F51497" w:rsidP="00F51497">
      <w:pPr>
        <w:pStyle w:val="DHHSbody"/>
      </w:pPr>
      <w:r>
        <w:t xml:space="preserve">Acknowledging and prioritising the importance of culture to Aboriginal health, wellbeing and safety,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adopts a holistic perspective that combines both cultural determinants and social determinants of health, wellbeing and safety.</w:t>
      </w:r>
    </w:p>
    <w:p w:rsidR="00F51497" w:rsidRDefault="00F51497" w:rsidP="00F51497">
      <w:pPr>
        <w:pStyle w:val="DHHSbody"/>
      </w:pPr>
      <w:r>
        <w:t xml:space="preserve">The plan provides examples of the current work </w:t>
      </w:r>
      <w:proofErr w:type="gramStart"/>
      <w:r>
        <w:t>being undertaken</w:t>
      </w:r>
      <w:proofErr w:type="gramEnd"/>
      <w:r>
        <w:t>, proposes actions over the next three years and presents a vision of what success will look like in</w:t>
      </w:r>
      <w:r w:rsidR="00F126D5">
        <w:t xml:space="preserve"> </w:t>
      </w:r>
      <w:r>
        <w:t xml:space="preserve">10 years. There is a commitment that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be</w:t>
      </w:r>
      <w:proofErr w:type="gramEnd"/>
      <w:r>
        <w:t xml:space="preserve"> updated and reviewed every three years, to ensure actions are being advanced and to enable new and emerging issues and opportunities to be included. The plan aligns with the department’s outcomes framework, which now includes an outcome on Aboriginal self-determination. An Aboriginal designed and led evaluation plan </w:t>
      </w:r>
      <w:proofErr w:type="gramStart"/>
      <w:r>
        <w:t>will be developed</w:t>
      </w:r>
      <w:proofErr w:type="gramEnd"/>
      <w:r>
        <w:t xml:space="preserve"> with Aboriginal communities to determine Aboriginal-defined measures of success. This will help track whether our combined efforts are improving the health,</w:t>
      </w:r>
      <w:r w:rsidR="009F3274">
        <w:t xml:space="preserve"> </w:t>
      </w:r>
      <w:r>
        <w:t xml:space="preserve">wellbeing and safety of Aboriginal Victorians over time and ensure that efforts </w:t>
      </w:r>
      <w:proofErr w:type="gramStart"/>
      <w:r>
        <w:t>can be focused</w:t>
      </w:r>
      <w:proofErr w:type="gramEnd"/>
      <w:r>
        <w:t xml:space="preserve"> on what really matters to Victorian Aboriginal communities.</w:t>
      </w:r>
    </w:p>
    <w:p w:rsidR="00B83311" w:rsidRDefault="00F51497" w:rsidP="00B83311">
      <w:pPr>
        <w:pStyle w:val="Heading2"/>
      </w:pPr>
      <w:bookmarkStart w:id="12" w:name="_Toc494729554"/>
      <w:r>
        <w:t>The vision</w:t>
      </w:r>
      <w:bookmarkEnd w:id="12"/>
      <w:r w:rsidR="009F3274">
        <w:t xml:space="preserve"> </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Aboriginal health, wellbeing and safety strategic plan 2017–2027 </w:t>
      </w:r>
      <w:proofErr w:type="gramStart"/>
      <w:r>
        <w:t>is guided</w:t>
      </w:r>
      <w:proofErr w:type="gramEnd"/>
      <w:r>
        <w:t xml:space="preserve"> by the government’s vision to achieve optimum health, wellbeing and safety for all Victorians, so they can live the life they value.</w:t>
      </w:r>
    </w:p>
    <w:p w:rsidR="00F51497" w:rsidRDefault="00F51497" w:rsidP="00F51497">
      <w:pPr>
        <w:pStyle w:val="DHHSbody"/>
      </w:pPr>
      <w:r>
        <w:t>The plan also aligns with the department’s strategic directions:</w:t>
      </w:r>
    </w:p>
    <w:p w:rsidR="00F51497" w:rsidRDefault="00F51497" w:rsidP="00B83311">
      <w:pPr>
        <w:pStyle w:val="DHHSbullet1"/>
      </w:pPr>
      <w:r>
        <w:t>person-centred services and care</w:t>
      </w:r>
    </w:p>
    <w:p w:rsidR="00F51497" w:rsidRDefault="00F51497" w:rsidP="00B83311">
      <w:pPr>
        <w:pStyle w:val="DHHSbullet1"/>
      </w:pPr>
      <w:r>
        <w:t>local solutions</w:t>
      </w:r>
    </w:p>
    <w:p w:rsidR="00F51497" w:rsidRDefault="00F51497" w:rsidP="00B83311">
      <w:pPr>
        <w:pStyle w:val="DHHSbullet1"/>
      </w:pPr>
      <w:r>
        <w:t>earlier and more connected support</w:t>
      </w:r>
    </w:p>
    <w:p w:rsidR="00F51497" w:rsidRDefault="00F51497" w:rsidP="00B83311">
      <w:pPr>
        <w:pStyle w:val="DHHSbullet1lastline"/>
      </w:pPr>
      <w:proofErr w:type="gramStart"/>
      <w:r>
        <w:t>advancing</w:t>
      </w:r>
      <w:proofErr w:type="gramEnd"/>
      <w:r>
        <w:t xml:space="preserve"> quality, safety and innovation.</w:t>
      </w:r>
    </w:p>
    <w:p w:rsidR="009C6B3A" w:rsidRDefault="00F51497" w:rsidP="009C6B3A">
      <w:pPr>
        <w:pStyle w:val="DHHSbody"/>
        <w:rPr>
          <w:color w:val="53565A"/>
          <w:sz w:val="44"/>
          <w:szCs w:val="44"/>
        </w:rPr>
      </w:pPr>
      <w:r>
        <w:t>The department will work in partnership with Aboriginal Victorians, Aboriginal community</w:t>
      </w:r>
      <w:r w:rsidR="00ED6CD1">
        <w:t>-</w:t>
      </w:r>
      <w:r>
        <w:t>controlled organisations (ACCOs), other parts of government</w:t>
      </w:r>
      <w:r w:rsidR="009F3274">
        <w:t xml:space="preserve"> </w:t>
      </w:r>
      <w:r>
        <w:t xml:space="preserve">and mainstream service providers to ensure that the priority areas outlined in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are develo</w:t>
      </w:r>
      <w:r w:rsidR="009C6B3A">
        <w:t>ped, implemented and delivered.</w:t>
      </w:r>
    </w:p>
    <w:p w:rsidR="00EE4D05" w:rsidRDefault="00EE4D05" w:rsidP="00EE4D05">
      <w:pPr>
        <w:pStyle w:val="DHHSbody"/>
        <w:rPr>
          <w:color w:val="53565A"/>
          <w:sz w:val="44"/>
          <w:szCs w:val="44"/>
        </w:rPr>
      </w:pPr>
      <w:r>
        <w:br w:type="page"/>
      </w:r>
    </w:p>
    <w:p w:rsidR="00F51497" w:rsidRDefault="00F51497" w:rsidP="00D27B85">
      <w:pPr>
        <w:pStyle w:val="Heading2"/>
      </w:pPr>
      <w:bookmarkStart w:id="13" w:name="_Toc494729555"/>
      <w:proofErr w:type="spellStart"/>
      <w:r>
        <w:lastRenderedPageBreak/>
        <w:t>Korin</w:t>
      </w:r>
      <w:proofErr w:type="spellEnd"/>
      <w:r>
        <w:t xml:space="preserve"> </w:t>
      </w:r>
      <w:proofErr w:type="spellStart"/>
      <w:r>
        <w:t>Korin</w:t>
      </w:r>
      <w:proofErr w:type="spellEnd"/>
      <w:r>
        <w:t xml:space="preserve"> </w:t>
      </w:r>
      <w:proofErr w:type="spellStart"/>
      <w:r>
        <w:t>Balit-Djak</w:t>
      </w:r>
      <w:proofErr w:type="spellEnd"/>
      <w:r w:rsidR="00B83311">
        <w:t xml:space="preserve"> vision and guiding principle</w:t>
      </w:r>
      <w:bookmarkEnd w:id="13"/>
    </w:p>
    <w:p w:rsidR="00F51497" w:rsidRDefault="00F51497" w:rsidP="00D27B85">
      <w:pPr>
        <w:pStyle w:val="Heading3"/>
      </w:pPr>
      <w:r>
        <w:t>Vision</w:t>
      </w:r>
    </w:p>
    <w:p w:rsidR="00F51497" w:rsidRDefault="00F51497" w:rsidP="00F51497">
      <w:pPr>
        <w:pStyle w:val="DHHSbody"/>
      </w:pPr>
      <w:r>
        <w:t>Self-determining, healthy and safe Aboriginal people and communities</w:t>
      </w:r>
    </w:p>
    <w:p w:rsidR="00F51497" w:rsidRDefault="00F51497" w:rsidP="00D27B85">
      <w:pPr>
        <w:pStyle w:val="Heading3"/>
      </w:pPr>
      <w:r>
        <w:t>Guiding principle</w:t>
      </w:r>
    </w:p>
    <w:p w:rsidR="00F51497" w:rsidRDefault="00F51497" w:rsidP="00F51497">
      <w:pPr>
        <w:pStyle w:val="DHHSbody"/>
      </w:pPr>
      <w:r>
        <w:t>Aboriginal self-determination</w:t>
      </w:r>
    </w:p>
    <w:p w:rsidR="00F51497" w:rsidRDefault="00F51497" w:rsidP="00D27B85">
      <w:pPr>
        <w:pStyle w:val="Heading4"/>
      </w:pPr>
      <w:r>
        <w:t>Aboriginal community leadership</w:t>
      </w:r>
    </w:p>
    <w:p w:rsidR="00F51497" w:rsidRDefault="00F51497" w:rsidP="00F51497">
      <w:pPr>
        <w:pStyle w:val="DHHSbody"/>
      </w:pPr>
      <w:r>
        <w:t>Aboriginal communities self-determine health, wellbeing and safety</w:t>
      </w:r>
    </w:p>
    <w:p w:rsidR="00F51497" w:rsidRDefault="00F51497" w:rsidP="00F51497">
      <w:pPr>
        <w:pStyle w:val="DHHSbody"/>
      </w:pPr>
      <w:r>
        <w:t>Aboriginal Elders and young people lead self-determining lives</w:t>
      </w:r>
    </w:p>
    <w:p w:rsidR="00F51497" w:rsidRDefault="00F51497" w:rsidP="00D27B85">
      <w:pPr>
        <w:pStyle w:val="Heading4"/>
      </w:pPr>
      <w:r>
        <w:t>Prioritising Aboriginal culture and community</w:t>
      </w:r>
    </w:p>
    <w:p w:rsidR="00F51497" w:rsidRDefault="00F51497" w:rsidP="00F51497">
      <w:pPr>
        <w:pStyle w:val="DHHSbody"/>
      </w:pPr>
      <w:r>
        <w:t>Aboriginal culture, knowledge and heritage is valued and embraced</w:t>
      </w:r>
    </w:p>
    <w:p w:rsidR="00F51497" w:rsidRDefault="00F51497" w:rsidP="00F51497">
      <w:pPr>
        <w:pStyle w:val="DHHSbody"/>
      </w:pPr>
      <w:r>
        <w:t xml:space="preserve">Aboriginal Victorians </w:t>
      </w:r>
      <w:proofErr w:type="gramStart"/>
      <w:r>
        <w:t>are connected</w:t>
      </w:r>
      <w:proofErr w:type="gramEnd"/>
      <w:r>
        <w:t xml:space="preserve"> to culture, country and community</w:t>
      </w:r>
    </w:p>
    <w:p w:rsidR="00F51497" w:rsidRDefault="00F51497" w:rsidP="00D27B85">
      <w:pPr>
        <w:pStyle w:val="Heading4"/>
      </w:pPr>
      <w:r>
        <w:t xml:space="preserve">System reform across the health </w:t>
      </w:r>
      <w:r w:rsidR="00CA1BFD">
        <w:t>and</w:t>
      </w:r>
      <w:r>
        <w:t xml:space="preserve"> human services sector</w:t>
      </w:r>
    </w:p>
    <w:p w:rsidR="00F51497" w:rsidRDefault="00F51497" w:rsidP="00F51497">
      <w:pPr>
        <w:pStyle w:val="DHHSbody"/>
      </w:pPr>
      <w:r>
        <w:t>Health and human services are culturally safe A strong and sustainable Aboriginal workforce</w:t>
      </w:r>
    </w:p>
    <w:p w:rsidR="00F51497" w:rsidRDefault="00F51497" w:rsidP="00F51497">
      <w:pPr>
        <w:pStyle w:val="DHHSbody"/>
      </w:pPr>
      <w:r>
        <w:t>Aboriginal leadership in governance and accountability</w:t>
      </w:r>
    </w:p>
    <w:p w:rsidR="00F51497" w:rsidRDefault="00F51497" w:rsidP="00D27B85">
      <w:pPr>
        <w:pStyle w:val="Heading4"/>
      </w:pPr>
      <w:r>
        <w:t>Safe, secure and strong families and individuals</w:t>
      </w:r>
    </w:p>
    <w:p w:rsidR="00F51497" w:rsidRDefault="00F51497" w:rsidP="00F51497">
      <w:pPr>
        <w:pStyle w:val="DHHSbody"/>
      </w:pPr>
      <w:r>
        <w:t>Aboriginal Victorians have stable, secure and appropriate housing</w:t>
      </w:r>
    </w:p>
    <w:p w:rsidR="00F51497" w:rsidRDefault="00F51497" w:rsidP="00F51497">
      <w:pPr>
        <w:pStyle w:val="DHHSbody"/>
      </w:pPr>
      <w:r>
        <w:t>Aboriginal children and families are thriving and empowered</w:t>
      </w:r>
    </w:p>
    <w:p w:rsidR="00F51497" w:rsidRDefault="00F51497" w:rsidP="00D27B85">
      <w:pPr>
        <w:pStyle w:val="Heading4"/>
      </w:pPr>
      <w:r>
        <w:t>Physically, socially and emotionally healthy Aboriginal communities</w:t>
      </w:r>
    </w:p>
    <w:p w:rsidR="00F51497" w:rsidRDefault="00F51497" w:rsidP="00F51497">
      <w:pPr>
        <w:pStyle w:val="DHHSbody"/>
      </w:pPr>
      <w:r>
        <w:t>Aboriginal Victorians are resilient and have optimal social and emotional wellbeing</w:t>
      </w:r>
    </w:p>
    <w:p w:rsidR="00CA1BFD" w:rsidRPr="00CA1BFD" w:rsidRDefault="00F51497" w:rsidP="00CA1BFD">
      <w:pPr>
        <w:pStyle w:val="DHHSbody"/>
      </w:pPr>
      <w:r>
        <w:t>Aboriginal Victorians are healthy and well</w:t>
      </w:r>
      <w:r w:rsidR="00CA1BFD">
        <w:br w:type="page"/>
      </w:r>
    </w:p>
    <w:p w:rsidR="00F51497" w:rsidRDefault="00F51497" w:rsidP="00D27B85">
      <w:pPr>
        <w:pStyle w:val="Heading2"/>
      </w:pPr>
      <w:bookmarkStart w:id="14" w:name="_Toc494729556"/>
      <w:r>
        <w:lastRenderedPageBreak/>
        <w:t>Aboriginal people in Victoria</w:t>
      </w:r>
      <w:bookmarkEnd w:id="14"/>
    </w:p>
    <w:p w:rsidR="00F51497" w:rsidRDefault="00F51497" w:rsidP="00F51497">
      <w:pPr>
        <w:pStyle w:val="DHHSbody"/>
      </w:pPr>
      <w:r>
        <w:t>The Australian Bureau of Statistics (ABS 2011) estimated a population projection that in 2017, Aboriginal Victorians will make up 0.9 per cent (approximately 55,000) of the total Victorian population, with just over half living in regional and rural areas.</w:t>
      </w:r>
    </w:p>
    <w:p w:rsidR="00F51497" w:rsidRDefault="00F51497" w:rsidP="00F51497">
      <w:pPr>
        <w:pStyle w:val="DHHSbody"/>
      </w:pPr>
      <w:r>
        <w:t>Victoria’s Aboriginal population is growing at a much faster rate than the non-Aboriginal</w:t>
      </w:r>
      <w:r w:rsidR="00F126D5">
        <w:t xml:space="preserve"> </w:t>
      </w:r>
      <w:r>
        <w:t>population, increasing 12 per cent between the 2011 and 2016 Census.</w:t>
      </w:r>
    </w:p>
    <w:p w:rsidR="00F51497" w:rsidRDefault="00F51497" w:rsidP="00F51497">
      <w:pPr>
        <w:pStyle w:val="DHHSbody"/>
      </w:pPr>
      <w:r>
        <w:t>The Victorian Aboriginal population is young: 55 per cent are aged 25 years or under</w:t>
      </w:r>
      <w:r w:rsidR="00F126D5">
        <w:t xml:space="preserve"> </w:t>
      </w:r>
      <w:r>
        <w:t>compared to 32 per cent of non</w:t>
      </w:r>
      <w:r w:rsidR="00ED6CD1">
        <w:t>-</w:t>
      </w:r>
      <w:r>
        <w:t xml:space="preserve">Aboriginal Victorians. The average age of Aboriginal Victorians </w:t>
      </w:r>
      <w:proofErr w:type="gramStart"/>
      <w:r>
        <w:t>is 22 years compared</w:t>
      </w:r>
      <w:proofErr w:type="gramEnd"/>
      <w:r>
        <w:t xml:space="preserve"> to 37 years for non-Aboriginal Victorians.</w:t>
      </w:r>
    </w:p>
    <w:p w:rsidR="00F51497" w:rsidRDefault="00F51497" w:rsidP="00F51497">
      <w:pPr>
        <w:pStyle w:val="DHHSbody"/>
      </w:pPr>
      <w:r>
        <w:t>The heritage and culture of Aboriginal communities across Victoria is vibrant, rich and diverse, with nearly 40 different Aboriginal languages spoken. Diversity within Victorian Aboriginal communities is highly valued and a great source</w:t>
      </w:r>
      <w:r w:rsidR="00F126D5">
        <w:t xml:space="preserve"> </w:t>
      </w:r>
      <w:r>
        <w:t>of strength and opportunity. However, a person’s life experiences, expectations, culture and beliefs, age, sex, gender, gender identity, sexual</w:t>
      </w:r>
      <w:r w:rsidR="00F126D5">
        <w:t xml:space="preserve"> </w:t>
      </w:r>
      <w:r>
        <w:t>orientation, ethnicity, and the relationship between these factors, can interact to create overlapping forms of racism and power imbalance that compound the effects of discrimination.</w:t>
      </w:r>
    </w:p>
    <w:p w:rsidR="00D27B85" w:rsidRDefault="00F51497" w:rsidP="00FD1B98">
      <w:pPr>
        <w:pStyle w:val="DHHSbody"/>
      </w:pPr>
      <w:r>
        <w:t>To ensure that the diverse culture, history and life experiences of all Aboriginal Victorians are included in the design and delivery of services across the health and human services sector, the department will adopt principles of ‘designing for diversity</w:t>
      </w:r>
      <w:r w:rsidR="00F126D5">
        <w:t xml:space="preserve"> </w:t>
      </w:r>
      <w:r>
        <w:t>and inclusion’ in all service design, delivery, policies and practices. This means creating and sustaining a health and human services system that is inclusive, non-discriminatory and accessible for everyone.</w:t>
      </w:r>
      <w:r w:rsidR="00CA1BFD">
        <w:t xml:space="preserve"> </w:t>
      </w:r>
      <w:r>
        <w:t>The mainstream service system will be better able to understand and respond to the diverse spectrum of Aboriginal health, wellbeing and safety across diverse Aboriginal communities.</w:t>
      </w:r>
    </w:p>
    <w:p w:rsidR="00F51497" w:rsidRDefault="00F51497" w:rsidP="00D27B85">
      <w:pPr>
        <w:pStyle w:val="Heading2"/>
      </w:pPr>
      <w:bookmarkStart w:id="15" w:name="_Toc494729557"/>
      <w:r>
        <w:t>Snapshot of Aboriginal health, wellbeing and safety in Victoria</w:t>
      </w:r>
      <w:bookmarkEnd w:id="15"/>
    </w:p>
    <w:p w:rsidR="00F51497" w:rsidRDefault="00F51497" w:rsidP="00F51497">
      <w:pPr>
        <w:pStyle w:val="DHHSbody"/>
      </w:pPr>
      <w:proofErr w:type="gramStart"/>
      <w:r>
        <w:t>Key health and human services indicators that impact on Aboriginal Victorians’ health, wellbeing and safety reflect the legacy of trans-generational trauma and systemic racism.</w:t>
      </w:r>
      <w:proofErr w:type="gramEnd"/>
      <w:r>
        <w:t xml:space="preserve"> At the population level there is a significant gap between the health status of Victoria’s Aboriginal population and the non-Aboriginal population. Although there are some areas of improvement, many areas have seen no significant change and some are getting worse. The key indicators </w:t>
      </w:r>
      <w:proofErr w:type="gramStart"/>
      <w:r>
        <w:t>are listed</w:t>
      </w:r>
      <w:proofErr w:type="gramEnd"/>
      <w:r>
        <w:t xml:space="preserve"> below. Victorian</w:t>
      </w:r>
      <w:r w:rsidR="004553C9">
        <w:t xml:space="preserve"> </w:t>
      </w:r>
      <w:r>
        <w:t xml:space="preserve">figures </w:t>
      </w:r>
      <w:proofErr w:type="gramStart"/>
      <w:r>
        <w:t>are provided and identified where adequate data exists</w:t>
      </w:r>
      <w:proofErr w:type="gramEnd"/>
      <w:r>
        <w:t xml:space="preserve">. National figures </w:t>
      </w:r>
      <w:proofErr w:type="gramStart"/>
      <w:r>
        <w:t>have been used</w:t>
      </w:r>
      <w:proofErr w:type="gramEnd"/>
      <w:r>
        <w:t xml:space="preserve"> where suitable Victorian data is not available.</w:t>
      </w:r>
    </w:p>
    <w:p w:rsidR="00F51497" w:rsidRDefault="00F51497" w:rsidP="00F51497">
      <w:pPr>
        <w:pStyle w:val="DHHSbody"/>
      </w:pPr>
      <w:r>
        <w:t>The following statistics indicate the need for urgent action to improve the health, wellbeing and safety of Aboriginal Victorians.</w:t>
      </w:r>
    </w:p>
    <w:p w:rsidR="00F51497" w:rsidRDefault="00F51497" w:rsidP="00D27B85">
      <w:pPr>
        <w:pStyle w:val="Heading3"/>
      </w:pPr>
      <w:r>
        <w:t>Mothers and babies</w:t>
      </w:r>
    </w:p>
    <w:p w:rsidR="00F51497" w:rsidRDefault="00F51497" w:rsidP="001C6395">
      <w:pPr>
        <w:pStyle w:val="DHHSbullet1"/>
      </w:pPr>
      <w:r>
        <w:t>The perinatal mortality rate of babies of Aboriginal mothers in Victoria is approximately twice that of babies of</w:t>
      </w:r>
      <w:r w:rsidR="001C6395">
        <w:t xml:space="preserve"> </w:t>
      </w:r>
      <w:r>
        <w:t>non-Aboriginal mothers.</w:t>
      </w:r>
    </w:p>
    <w:p w:rsidR="00F51497" w:rsidRDefault="00F51497" w:rsidP="00CA1BFD">
      <w:pPr>
        <w:pStyle w:val="DHHSbullet1"/>
      </w:pPr>
      <w:r>
        <w:t>Almost twice as many babies of Victorian Aboriginal mothers are born with a low birthweight.</w:t>
      </w:r>
    </w:p>
    <w:p w:rsidR="00F51497" w:rsidRDefault="00F51497" w:rsidP="00D27B85">
      <w:pPr>
        <w:pStyle w:val="Heading3"/>
      </w:pPr>
      <w:r>
        <w:t>Family violence</w:t>
      </w:r>
    </w:p>
    <w:p w:rsidR="00F51497" w:rsidRDefault="00F51497" w:rsidP="00CA1BFD">
      <w:pPr>
        <w:pStyle w:val="DHHSbullet1"/>
      </w:pPr>
      <w:r>
        <w:t>It is estimated that Victorian Aboriginal women are 45 times more likely to experience family violence than</w:t>
      </w:r>
      <w:r w:rsidR="00CA1BFD">
        <w:t xml:space="preserve"> </w:t>
      </w:r>
      <w:r>
        <w:t xml:space="preserve">non-Aboriginal </w:t>
      </w:r>
      <w:proofErr w:type="gramStart"/>
      <w:r>
        <w:t>women</w:t>
      </w:r>
      <w:proofErr w:type="gramEnd"/>
      <w:r>
        <w:t>.</w:t>
      </w:r>
    </w:p>
    <w:p w:rsidR="00F51497" w:rsidRDefault="00F51497" w:rsidP="00CA1BFD">
      <w:pPr>
        <w:pStyle w:val="DHHSbullet1"/>
      </w:pPr>
      <w:r>
        <w:t xml:space="preserve">Aboriginal women are 25 times more likely to be killed or injured </w:t>
      </w:r>
      <w:proofErr w:type="gramStart"/>
      <w:r>
        <w:t>as a result</w:t>
      </w:r>
      <w:proofErr w:type="gramEnd"/>
      <w:r>
        <w:t xml:space="preserve"> of family violence in Victoria than</w:t>
      </w:r>
      <w:r w:rsidR="00CA1BFD">
        <w:t xml:space="preserve"> </w:t>
      </w:r>
      <w:r>
        <w:t>non-Aboriginal women.</w:t>
      </w:r>
    </w:p>
    <w:p w:rsidR="00F51497" w:rsidRDefault="00F51497" w:rsidP="00CA1BFD">
      <w:pPr>
        <w:pStyle w:val="DHHSbullet1"/>
      </w:pPr>
      <w:proofErr w:type="gramStart"/>
      <w:r>
        <w:t>88 per cent</w:t>
      </w:r>
      <w:proofErr w:type="gramEnd"/>
      <w:r>
        <w:t xml:space="preserve"> of Aboriginal children in out-of-home care in Victoria have experienced family violence.</w:t>
      </w:r>
    </w:p>
    <w:p w:rsidR="00F51497" w:rsidRDefault="00F51497" w:rsidP="00CA1BFD">
      <w:pPr>
        <w:pStyle w:val="DHHSbullet1"/>
      </w:pPr>
      <w:r>
        <w:t>Family violence is one of the key drivers of Aboriginal women’s homelessness</w:t>
      </w:r>
      <w:r w:rsidR="00CA1BFD">
        <w:t xml:space="preserve"> </w:t>
      </w:r>
      <w:r>
        <w:t>in Victoria.</w:t>
      </w:r>
    </w:p>
    <w:p w:rsidR="00F51497" w:rsidRDefault="00F51497" w:rsidP="00D27B85">
      <w:pPr>
        <w:pStyle w:val="Heading3"/>
      </w:pPr>
      <w:r>
        <w:lastRenderedPageBreak/>
        <w:t>Out-of-home care</w:t>
      </w:r>
    </w:p>
    <w:p w:rsidR="00F51497" w:rsidRDefault="00F51497" w:rsidP="00CA1BFD">
      <w:pPr>
        <w:pStyle w:val="DHHSbullet1"/>
      </w:pPr>
      <w:r>
        <w:t xml:space="preserve">Aboriginal children are more than eight times more likely than non-Aboriginal children to be the subject of </w:t>
      </w:r>
      <w:proofErr w:type="gramStart"/>
      <w:r>
        <w:t>a child</w:t>
      </w:r>
      <w:proofErr w:type="gramEnd"/>
      <w:r>
        <w:t xml:space="preserve"> protection substantiation</w:t>
      </w:r>
      <w:r w:rsidR="00CA1BFD">
        <w:t xml:space="preserve"> </w:t>
      </w:r>
      <w:r>
        <w:t>in Victoria.</w:t>
      </w:r>
    </w:p>
    <w:p w:rsidR="00F51497" w:rsidRDefault="00F51497" w:rsidP="00CA1BFD">
      <w:pPr>
        <w:pStyle w:val="DHHSbullet1"/>
      </w:pPr>
      <w:r>
        <w:t xml:space="preserve">Aboriginal children are more than 14 times more likely </w:t>
      </w:r>
      <w:proofErr w:type="gramStart"/>
      <w:r>
        <w:t>than non-Aboriginal children</w:t>
      </w:r>
      <w:proofErr w:type="gramEnd"/>
      <w:r>
        <w:t xml:space="preserve"> to be in out-of-home care in Victoria.</w:t>
      </w:r>
    </w:p>
    <w:p w:rsidR="00F51497" w:rsidRDefault="00F51497" w:rsidP="00D27B85">
      <w:pPr>
        <w:pStyle w:val="Heading3"/>
      </w:pPr>
      <w:r>
        <w:t>Justice health and wellbeing</w:t>
      </w:r>
    </w:p>
    <w:p w:rsidR="00F51497" w:rsidRDefault="00F51497" w:rsidP="00CA1BFD">
      <w:pPr>
        <w:pStyle w:val="DHHSbullet1"/>
      </w:pPr>
      <w:r>
        <w:t>Young Aboriginal Victorians are 12 times more likely to be subject to community</w:t>
      </w:r>
      <w:r w:rsidR="00ED6CD1">
        <w:t>-</w:t>
      </w:r>
      <w:r>
        <w:t>based supervision orders and in detention than</w:t>
      </w:r>
      <w:r w:rsidR="00CA1BFD">
        <w:t xml:space="preserve"> </w:t>
      </w:r>
      <w:r>
        <w:t xml:space="preserve">non-Aboriginal </w:t>
      </w:r>
      <w:proofErr w:type="gramStart"/>
      <w:r>
        <w:t>Victorians</w:t>
      </w:r>
      <w:proofErr w:type="gramEnd"/>
      <w:r>
        <w:t>.</w:t>
      </w:r>
    </w:p>
    <w:p w:rsidR="00F51497" w:rsidRDefault="00F51497" w:rsidP="00CA1BFD">
      <w:pPr>
        <w:pStyle w:val="DHHSbullet1"/>
      </w:pPr>
      <w:r>
        <w:t>Aboriginal people make up eight per cent of the Victorian prison population, despite accounting for 0.9 per cent of the Victorian population (ABS, 2016).</w:t>
      </w:r>
    </w:p>
    <w:p w:rsidR="00F51497" w:rsidRDefault="00F51497" w:rsidP="00D27B85">
      <w:pPr>
        <w:pStyle w:val="Heading3"/>
      </w:pPr>
      <w:r>
        <w:t>Housing and homelessness</w:t>
      </w:r>
    </w:p>
    <w:p w:rsidR="00F51497" w:rsidRDefault="00F51497" w:rsidP="001C6395">
      <w:pPr>
        <w:pStyle w:val="DHHSbullet1"/>
      </w:pPr>
      <w:r>
        <w:t>Aboriginal Victorians are more likely to be clients of social housing and less likely to be buying or</w:t>
      </w:r>
      <w:r w:rsidR="001C6395">
        <w:t xml:space="preserve"> </w:t>
      </w:r>
      <w:r>
        <w:t>owning a home compared to non-Aboriginal people.</w:t>
      </w:r>
    </w:p>
    <w:p w:rsidR="00F51497" w:rsidRDefault="00F51497" w:rsidP="00CA1BFD">
      <w:pPr>
        <w:pStyle w:val="DHHSbullet1"/>
      </w:pPr>
      <w:r>
        <w:t>Aboriginal Victorians are four times more likely</w:t>
      </w:r>
      <w:r w:rsidR="00CA1BFD">
        <w:t xml:space="preserve"> </w:t>
      </w:r>
      <w:r>
        <w:t>to be homeless than</w:t>
      </w:r>
      <w:r w:rsidR="00CA1BFD">
        <w:t xml:space="preserve"> </w:t>
      </w:r>
      <w:r>
        <w:t>non-Aboriginal Victorians.</w:t>
      </w:r>
    </w:p>
    <w:p w:rsidR="00F51497" w:rsidRDefault="00F51497" w:rsidP="00CA1BFD">
      <w:pPr>
        <w:pStyle w:val="DHHSbullet1"/>
      </w:pPr>
      <w:r>
        <w:t xml:space="preserve">Aboriginal women are 15 times more likely to seek assistance from crisis homelessness services than non-Aboriginal women in </w:t>
      </w:r>
      <w:proofErr w:type="gramStart"/>
      <w:r>
        <w:t>Victoria</w:t>
      </w:r>
      <w:proofErr w:type="gramEnd"/>
      <w:r>
        <w:t>.</w:t>
      </w:r>
    </w:p>
    <w:p w:rsidR="00F51497" w:rsidRDefault="00F51497" w:rsidP="00D27B85">
      <w:pPr>
        <w:pStyle w:val="Heading3"/>
      </w:pPr>
      <w:r>
        <w:t>Tobacco, alcohol and other drugs</w:t>
      </w:r>
    </w:p>
    <w:p w:rsidR="00F51497" w:rsidRDefault="00F51497" w:rsidP="00CA1BFD">
      <w:pPr>
        <w:pStyle w:val="DHHSbullet1"/>
      </w:pPr>
      <w:r>
        <w:t>Tobacco use by Aboriginal people in Victoria aged over 18 years is more than three times the rate of non-Aboriginal people.</w:t>
      </w:r>
    </w:p>
    <w:p w:rsidR="00F51497" w:rsidRDefault="00F51497" w:rsidP="00CA1BFD">
      <w:pPr>
        <w:pStyle w:val="DHHSbullet1"/>
      </w:pPr>
      <w:r>
        <w:t>Aboriginal young people demonstrate higher rates of risky alcohol and drug use compared to non-Aboriginal young people.</w:t>
      </w:r>
    </w:p>
    <w:p w:rsidR="00F51497" w:rsidRDefault="00F51497" w:rsidP="00CA1BFD">
      <w:pPr>
        <w:pStyle w:val="DHHSbullet1"/>
      </w:pPr>
      <w:r>
        <w:t>Aboriginal Victorians present at emergency departments for alcohol-related causes at more than four times the rate of other Victorians (DPC 2015).</w:t>
      </w:r>
    </w:p>
    <w:p w:rsidR="00F51497" w:rsidRDefault="00F51497" w:rsidP="00D27B85">
      <w:pPr>
        <w:pStyle w:val="Heading3"/>
      </w:pPr>
      <w:r>
        <w:t>Mental health</w:t>
      </w:r>
    </w:p>
    <w:p w:rsidR="00F51497" w:rsidRDefault="00F51497" w:rsidP="00CA1BFD">
      <w:pPr>
        <w:pStyle w:val="DHHSbullet1"/>
      </w:pPr>
      <w:r>
        <w:t xml:space="preserve">Aboriginal people are around three times more likely to experience high or very high levels of psychological distress than non-Aboriginal </w:t>
      </w:r>
      <w:proofErr w:type="gramStart"/>
      <w:r>
        <w:t>Victorians</w:t>
      </w:r>
      <w:proofErr w:type="gramEnd"/>
      <w:r>
        <w:t>.</w:t>
      </w:r>
    </w:p>
    <w:p w:rsidR="00F51497" w:rsidRDefault="00F51497" w:rsidP="00CA1BFD">
      <w:pPr>
        <w:pStyle w:val="DHHSbullet1"/>
      </w:pPr>
      <w:r>
        <w:t>Self-harm emergency department admissions are four times the rate of non</w:t>
      </w:r>
      <w:r w:rsidR="00ED6CD1">
        <w:t>-</w:t>
      </w:r>
      <w:r>
        <w:t>Aboriginal Victorians.</w:t>
      </w:r>
    </w:p>
    <w:p w:rsidR="00F51497" w:rsidRDefault="00F51497" w:rsidP="00CA1BFD">
      <w:pPr>
        <w:pStyle w:val="DHHSbullet1"/>
      </w:pPr>
      <w:r>
        <w:t>Aboriginal lesbian, gay, bisexual, trans and gender diverse and intersex (LGBTI) Victorians are at an increased risk of mental ill-health, including depression, anxiety disorders, self-harm and suicide, compounded by</w:t>
      </w:r>
      <w:r w:rsidR="00CA1BFD">
        <w:t xml:space="preserve"> </w:t>
      </w:r>
      <w:r>
        <w:t>the effects of intersectional marginalisation and discrimination (AIHW 2015;</w:t>
      </w:r>
      <w:r w:rsidR="00CA1BFD">
        <w:t xml:space="preserve"> </w:t>
      </w:r>
      <w:r>
        <w:t>Leonard et al. 2012; Farrell 2015).</w:t>
      </w:r>
    </w:p>
    <w:p w:rsidR="00F51497" w:rsidRDefault="00F51497" w:rsidP="00CA1BFD">
      <w:pPr>
        <w:pStyle w:val="DHHSbullet1"/>
      </w:pPr>
      <w:r>
        <w:t>The rate of mental health</w:t>
      </w:r>
      <w:r w:rsidR="00ED6CD1">
        <w:t>-</w:t>
      </w:r>
      <w:r>
        <w:t>related admissions is significantly higher for Aboriginal people than non</w:t>
      </w:r>
      <w:r w:rsidR="00ED6CD1">
        <w:t>-</w:t>
      </w:r>
      <w:r>
        <w:t>Aboriginal people in Victoria.</w:t>
      </w:r>
    </w:p>
    <w:p w:rsidR="00F51497" w:rsidRDefault="00F51497" w:rsidP="00D27B85">
      <w:pPr>
        <w:pStyle w:val="Heading3"/>
      </w:pPr>
      <w:r>
        <w:t>Health</w:t>
      </w:r>
    </w:p>
    <w:p w:rsidR="00F51497" w:rsidRDefault="00F51497" w:rsidP="00C458D6">
      <w:pPr>
        <w:pStyle w:val="DHHSbullet1"/>
      </w:pPr>
      <w:r>
        <w:t>A lower proportion of Aboriginal Victorians self-rate their</w:t>
      </w:r>
      <w:r w:rsidR="00CA1BFD">
        <w:t xml:space="preserve"> </w:t>
      </w:r>
      <w:r>
        <w:t>health as good compared</w:t>
      </w:r>
      <w:r w:rsidR="00CA1BFD">
        <w:t xml:space="preserve"> </w:t>
      </w:r>
      <w:r>
        <w:t>to non-Aboriginal Victorians.</w:t>
      </w:r>
    </w:p>
    <w:p w:rsidR="00F51497" w:rsidRDefault="00F51497" w:rsidP="00C458D6">
      <w:pPr>
        <w:pStyle w:val="DHHSbullet1"/>
      </w:pPr>
      <w:r>
        <w:t>Aboriginal people are three times more likely than</w:t>
      </w:r>
      <w:r w:rsidR="00CA1BFD">
        <w:t xml:space="preserve"> </w:t>
      </w:r>
      <w:r>
        <w:t xml:space="preserve">non-Aboriginal people to have </w:t>
      </w:r>
      <w:proofErr w:type="gramStart"/>
      <w:r>
        <w:t>diabetes</w:t>
      </w:r>
      <w:proofErr w:type="gramEnd"/>
      <w:r>
        <w:t>.</w:t>
      </w:r>
    </w:p>
    <w:p w:rsidR="00F51497" w:rsidRDefault="00F51497" w:rsidP="001C6395">
      <w:pPr>
        <w:pStyle w:val="DHHSbullet1"/>
      </w:pPr>
      <w:r>
        <w:t>Aboriginal adults in Victoria are more than three</w:t>
      </w:r>
      <w:r w:rsidR="001C6395">
        <w:t xml:space="preserve"> </w:t>
      </w:r>
      <w:r>
        <w:t xml:space="preserve">times </w:t>
      </w:r>
      <w:proofErr w:type="gramStart"/>
      <w:r>
        <w:t>as likely to have experienced food insecurity than</w:t>
      </w:r>
      <w:proofErr w:type="gramEnd"/>
      <w:r>
        <w:t xml:space="preserve"> non-Aboriginal Victorians.</w:t>
      </w:r>
    </w:p>
    <w:p w:rsidR="00F51497" w:rsidRDefault="00F51497" w:rsidP="00CA1BFD">
      <w:pPr>
        <w:pStyle w:val="DHHSbullet1"/>
      </w:pPr>
      <w:proofErr w:type="gramStart"/>
      <w:r>
        <w:t>Obesity rates are increasing for all Victorians, but are higher for Aboriginal Victorians.</w:t>
      </w:r>
      <w:proofErr w:type="gramEnd"/>
    </w:p>
    <w:p w:rsidR="00F51497" w:rsidRDefault="00F51497" w:rsidP="001C6395">
      <w:pPr>
        <w:pStyle w:val="DHHSbullet1"/>
      </w:pPr>
      <w:r>
        <w:lastRenderedPageBreak/>
        <w:t>Poor diet is a leading cause of the disease burden for all Victorians, with dietary risk factors more pronounced</w:t>
      </w:r>
      <w:r w:rsidR="001C6395">
        <w:t xml:space="preserve"> for Aboriginal Victorians. For </w:t>
      </w:r>
      <w:r>
        <w:t>example, 41 per cent of energy intake for Aboriginal adults in Victoria comes from unhealthy foods and drinks.</w:t>
      </w:r>
    </w:p>
    <w:p w:rsidR="00F51497" w:rsidRDefault="00F51497" w:rsidP="00CA1BFD">
      <w:pPr>
        <w:pStyle w:val="DHHSbullet1"/>
      </w:pPr>
      <w:r>
        <w:t xml:space="preserve">Aboriginal children have 1.6 times more decayed tooth surfaces than non-Aboriginal </w:t>
      </w:r>
      <w:proofErr w:type="gramStart"/>
      <w:r>
        <w:t>children</w:t>
      </w:r>
      <w:proofErr w:type="gramEnd"/>
      <w:r>
        <w:t>, and Aboriginal children aged 10 years and under have almost 1.5 times the rate of potentially preventable dental hospitalisations.</w:t>
      </w:r>
    </w:p>
    <w:p w:rsidR="00F51497" w:rsidRDefault="00F51497" w:rsidP="00CA1BFD">
      <w:pPr>
        <w:pStyle w:val="DHHSbullet1"/>
      </w:pPr>
      <w:r>
        <w:t>Cancer admission and treatment rates are lower for Aboriginal Victorians than non-Aboriginal</w:t>
      </w:r>
      <w:r w:rsidR="00FD1B98">
        <w:t xml:space="preserve"> </w:t>
      </w:r>
      <w:r>
        <w:t>Victorians. This is likely to be associated with diagnoses occurring at more advanced disease stage, resulting in higher mortality rates for cancer.</w:t>
      </w:r>
    </w:p>
    <w:p w:rsidR="00F51497" w:rsidRDefault="00F51497" w:rsidP="00CA1BFD">
      <w:pPr>
        <w:pStyle w:val="DHHSbullet1"/>
      </w:pPr>
      <w:proofErr w:type="gramStart"/>
      <w:r>
        <w:t>Significantly</w:t>
      </w:r>
      <w:proofErr w:type="gramEnd"/>
      <w:r>
        <w:t xml:space="preserve"> higher rates of blood-borne viruses and sexually transmissible infections are among Aboriginal Victorians than non-Aboriginal Victorians.</w:t>
      </w:r>
    </w:p>
    <w:p w:rsidR="00F51497" w:rsidRDefault="00F51497" w:rsidP="001C6395">
      <w:pPr>
        <w:pStyle w:val="DHHSbullet1"/>
      </w:pPr>
      <w:r>
        <w:t>Potentially preventable hospitalisations of Aboriginal people in Victoria are more than three times higher than for non-Aboriginal people.</w:t>
      </w:r>
    </w:p>
    <w:p w:rsidR="00F51497" w:rsidRDefault="00F51497" w:rsidP="001C6395">
      <w:pPr>
        <w:pStyle w:val="DHHSbullet1"/>
      </w:pPr>
      <w:r>
        <w:t>Chronic disease is responsible for 64 per cent of the</w:t>
      </w:r>
      <w:r w:rsidR="00CA1BFD">
        <w:t xml:space="preserve"> </w:t>
      </w:r>
      <w:r>
        <w:t>disease burden of Aboriginal Australians, with presentations to Victorian hospital emergency departments</w:t>
      </w:r>
      <w:r w:rsidR="00CA1BFD">
        <w:t xml:space="preserve"> </w:t>
      </w:r>
      <w:r>
        <w:t>by Aboriginal people double the rate for non-Aboriginal people.</w:t>
      </w:r>
    </w:p>
    <w:p w:rsidR="00F51497" w:rsidRDefault="00F51497" w:rsidP="001C6395">
      <w:pPr>
        <w:pStyle w:val="DHHSbullet1"/>
      </w:pPr>
      <w:r>
        <w:t>Aboriginal women are 2.8 times more likely to develop cervical cancer and 3.9 times more likely to die from the disease compared to non</w:t>
      </w:r>
      <w:r w:rsidR="00ED6CD1">
        <w:t>-</w:t>
      </w:r>
      <w:r>
        <w:t>Aboriginal women (Victorian Government 2016a).</w:t>
      </w:r>
    </w:p>
    <w:p w:rsidR="00F51497" w:rsidRDefault="00F51497" w:rsidP="001C6395">
      <w:pPr>
        <w:pStyle w:val="DHHSbullet1"/>
      </w:pPr>
      <w:r>
        <w:t xml:space="preserve">Aboriginal people are 2.4 times more likely to have a disability than non-Aboriginal </w:t>
      </w:r>
      <w:proofErr w:type="gramStart"/>
      <w:r>
        <w:t>people</w:t>
      </w:r>
      <w:proofErr w:type="gramEnd"/>
      <w:r>
        <w:t>.</w:t>
      </w:r>
    </w:p>
    <w:p w:rsidR="00F51497" w:rsidRDefault="00F51497" w:rsidP="001C6395">
      <w:pPr>
        <w:pStyle w:val="DHHSbullet1"/>
      </w:pPr>
      <w:r>
        <w:t>Dementia is more common among Aboriginal older people and occurs at a younger age than for non-Aboriginal people.</w:t>
      </w:r>
    </w:p>
    <w:p w:rsidR="00F51497" w:rsidRDefault="00F51497" w:rsidP="001C6395">
      <w:pPr>
        <w:pStyle w:val="DHHSbullet1"/>
      </w:pPr>
      <w:r>
        <w:t>The life expectancy gap between Aboriginal and non-Aboriginal Aus</w:t>
      </w:r>
      <w:r w:rsidR="001C6395">
        <w:t xml:space="preserve">tralians is 9.5 years for women </w:t>
      </w:r>
      <w:r>
        <w:t>and 10.6 years for men.</w:t>
      </w:r>
    </w:p>
    <w:p w:rsidR="00FD1B98" w:rsidRDefault="00FD1B98" w:rsidP="00DA45DD">
      <w:pPr>
        <w:pStyle w:val="DHHSbody"/>
        <w:rPr>
          <w:color w:val="53565A"/>
          <w:sz w:val="44"/>
          <w:szCs w:val="44"/>
        </w:rPr>
      </w:pPr>
      <w:r>
        <w:br w:type="page"/>
      </w:r>
    </w:p>
    <w:p w:rsidR="00F51497" w:rsidRDefault="00F51497" w:rsidP="00CA1BFD">
      <w:pPr>
        <w:pStyle w:val="Heading1"/>
      </w:pPr>
      <w:bookmarkStart w:id="16" w:name="_Toc494729558"/>
      <w:r>
        <w:lastRenderedPageBreak/>
        <w:t>Policy context</w:t>
      </w:r>
      <w:bookmarkEnd w:id="16"/>
    </w:p>
    <w:p w:rsidR="00F51497" w:rsidRDefault="00F51497" w:rsidP="00CA1BFD">
      <w:pPr>
        <w:pStyle w:val="Heading2"/>
      </w:pPr>
      <w:bookmarkStart w:id="17" w:name="_Toc494729559"/>
      <w:r>
        <w:t>Victorian</w:t>
      </w:r>
      <w:bookmarkEnd w:id="17"/>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is driven</w:t>
      </w:r>
      <w:proofErr w:type="gramEnd"/>
      <w:r>
        <w:t xml:space="preserve"> by the Victorian Government’s commitment to self-determination</w:t>
      </w:r>
      <w:r w:rsidR="001C6395">
        <w:t xml:space="preserve"> </w:t>
      </w:r>
      <w:r>
        <w:t>and other key policies, strategies and reforms focused on improving the quality of life for Aboriginal people, their families</w:t>
      </w:r>
      <w:r w:rsidR="001C6395">
        <w:t xml:space="preserve"> </w:t>
      </w:r>
      <w:r>
        <w:t>and their communities. These include</w:t>
      </w:r>
      <w:r w:rsidR="001C6395">
        <w:t xml:space="preserve"> the following.</w:t>
      </w:r>
    </w:p>
    <w:p w:rsidR="00F51497" w:rsidRDefault="00F51497" w:rsidP="001C6395">
      <w:pPr>
        <w:pStyle w:val="Heading3"/>
      </w:pPr>
      <w:r>
        <w:t>Advancing the treaty process with</w:t>
      </w:r>
      <w:r w:rsidR="001C6395">
        <w:t xml:space="preserve"> </w:t>
      </w:r>
      <w:r>
        <w:t>Aboriginal Victorians</w:t>
      </w:r>
    </w:p>
    <w:p w:rsidR="00F51497" w:rsidRDefault="00F51497" w:rsidP="00F51497">
      <w:pPr>
        <w:pStyle w:val="DHHSbody"/>
      </w:pPr>
      <w:r>
        <w:t>In February 2016, Aboriginal people in Victoria called on the Victorian Government to negotiate a treaty. Since then, the treaty process has been creating a new relationship between the Victorian Government and Aboriginal communities. The government’s commitment to</w:t>
      </w:r>
      <w:r w:rsidR="001C6395">
        <w:t xml:space="preserve"> </w:t>
      </w:r>
      <w:r>
        <w:t>the treaty process is part of the broader government commitment to self-determination with a</w:t>
      </w:r>
      <w:r w:rsidR="001C6395">
        <w:t xml:space="preserve"> </w:t>
      </w:r>
      <w:r>
        <w:t>view to negotiating a treaty or treaties over time.</w:t>
      </w:r>
    </w:p>
    <w:p w:rsidR="00F51497" w:rsidRDefault="00F51497" w:rsidP="001C6395">
      <w:pPr>
        <w:pStyle w:val="Heading3"/>
      </w:pPr>
      <w:r>
        <w:t>Victorian Aboriginal affairs framework 2013–2018</w:t>
      </w:r>
    </w:p>
    <w:p w:rsidR="00F51497" w:rsidRDefault="00F51497" w:rsidP="00F51497">
      <w:pPr>
        <w:pStyle w:val="DHHSbody"/>
      </w:pPr>
      <w:r>
        <w:t xml:space="preserve">The Victorian Aboriginal affairs framework is the </w:t>
      </w:r>
      <w:proofErr w:type="gramStart"/>
      <w:r>
        <w:t>government’s</w:t>
      </w:r>
      <w:proofErr w:type="gramEnd"/>
      <w:r>
        <w:t xml:space="preserve"> overarching framework that brings together government and Aboriginal community commitments and efforts to</w:t>
      </w:r>
      <w:r w:rsidR="001C6395">
        <w:t xml:space="preserve"> </w:t>
      </w:r>
      <w:r>
        <w:t>create a better future and improve outcomes for Aboriginal Victorians.</w:t>
      </w:r>
      <w:r w:rsidR="001C6395">
        <w:t xml:space="preserve"> </w:t>
      </w:r>
      <w:r>
        <w:t>As the end of the VAAF term draws near, there is opportunity to reflect and build upon current indicators to recognise that strategic action is required across</w:t>
      </w:r>
      <w:r w:rsidR="001C6395">
        <w:t xml:space="preserve"> </w:t>
      </w:r>
      <w:r>
        <w:t>government to advance Aboriginal self-determination.</w:t>
      </w:r>
    </w:p>
    <w:p w:rsidR="00F51497" w:rsidRDefault="00F51497" w:rsidP="001C6395">
      <w:pPr>
        <w:pStyle w:val="Heading3"/>
      </w:pPr>
      <w:r>
        <w:t>Ending family violence: Victoria’s plan for change</w:t>
      </w:r>
    </w:p>
    <w:p w:rsidR="00F51497" w:rsidRDefault="00F51497" w:rsidP="00F51497">
      <w:pPr>
        <w:pStyle w:val="DHHSbody"/>
      </w:pPr>
      <w:r>
        <w:t>The Victorian Government has committed</w:t>
      </w:r>
      <w:r w:rsidR="00FD1B98">
        <w:t xml:space="preserve"> </w:t>
      </w:r>
      <w:r>
        <w:t>to</w:t>
      </w:r>
      <w:r w:rsidR="00FD1B98">
        <w:t xml:space="preserve"> </w:t>
      </w:r>
      <w:r>
        <w:t xml:space="preserve">implementing all 227 recommendations from the Royal Commission in to Family Violence. </w:t>
      </w:r>
      <w:proofErr w:type="gramStart"/>
      <w:r>
        <w:t>Ending family violence: Victoria’s plan for change sets out a plan on how</w:t>
      </w:r>
      <w:r w:rsidR="001C6395">
        <w:t xml:space="preserve"> </w:t>
      </w:r>
      <w:r>
        <w:t>the government will achieve this.</w:t>
      </w:r>
      <w:proofErr w:type="gramEnd"/>
      <w:r>
        <w:t xml:space="preserve"> The Indigenous Family Violence Partnership Forum is working with the government to strengthen family violence reforms. This includes the development of</w:t>
      </w:r>
      <w:r w:rsidR="001C6395">
        <w:t xml:space="preserve"> </w:t>
      </w:r>
      <w:r>
        <w:t xml:space="preserve">a new Aboriginal 10 year plan to supersede the existing plan Strong culture, strong peoples, </w:t>
      </w:r>
      <w:proofErr w:type="gramStart"/>
      <w:r>
        <w:t>strong</w:t>
      </w:r>
      <w:proofErr w:type="gramEnd"/>
      <w:r>
        <w:t xml:space="preserve"> families: Towards a safer</w:t>
      </w:r>
      <w:r w:rsidR="001C6395">
        <w:t xml:space="preserve"> </w:t>
      </w:r>
      <w:r>
        <w:t xml:space="preserve">future for Indigenous families and communities, 10 year plan. The new Aboriginal 10 year plan will be aligned to </w:t>
      </w:r>
      <w:proofErr w:type="gramStart"/>
      <w:r>
        <w:t>Ending</w:t>
      </w:r>
      <w:proofErr w:type="gramEnd"/>
      <w:r>
        <w:t xml:space="preserve"> family violence: Victoria’s plan for change.</w:t>
      </w:r>
    </w:p>
    <w:p w:rsidR="00F51497" w:rsidRDefault="00F51497" w:rsidP="001C6395">
      <w:pPr>
        <w:pStyle w:val="Heading3"/>
      </w:pPr>
      <w:r>
        <w:t>Roadmap for reform: strong families,</w:t>
      </w:r>
      <w:r w:rsidR="001C6395">
        <w:t xml:space="preserve"> </w:t>
      </w:r>
      <w:r>
        <w:t>safe children</w:t>
      </w:r>
    </w:p>
    <w:p w:rsidR="00F51497" w:rsidRDefault="00F51497" w:rsidP="00F51497">
      <w:pPr>
        <w:pStyle w:val="DHHSbody"/>
      </w:pPr>
      <w:r>
        <w:t xml:space="preserve">Roadmap for reform: </w:t>
      </w:r>
      <w:proofErr w:type="gramStart"/>
      <w:r>
        <w:t>strong families, safe children focuses</w:t>
      </w:r>
      <w:proofErr w:type="gramEnd"/>
      <w:r>
        <w:t xml:space="preserve"> on prevention and early intervention. </w:t>
      </w:r>
      <w:proofErr w:type="gramStart"/>
      <w:r>
        <w:t>Creating services that are coordinated and working together to meet the needs of vulnerable families and children in Victoria.</w:t>
      </w:r>
      <w:proofErr w:type="gramEnd"/>
    </w:p>
    <w:p w:rsidR="00F51497" w:rsidRDefault="00F51497" w:rsidP="001C6395">
      <w:pPr>
        <w:pStyle w:val="Heading3"/>
      </w:pPr>
      <w:r>
        <w:t>Health 2040: Advancing health, access and care (Department of Health and Human Services)</w:t>
      </w:r>
    </w:p>
    <w:p w:rsidR="00F51497" w:rsidRDefault="00F51497" w:rsidP="00F51497">
      <w:pPr>
        <w:pStyle w:val="DHHSbody"/>
      </w:pPr>
      <w:r>
        <w:t>Health 2040 is the Victorian Government’s vision for the health and wellbeing of Victorians and for the Victorian health care system in 2040.</w:t>
      </w:r>
    </w:p>
    <w:p w:rsidR="00F51497" w:rsidRDefault="00F51497" w:rsidP="001C6395">
      <w:pPr>
        <w:pStyle w:val="Heading3"/>
      </w:pPr>
      <w:r>
        <w:t>Victorian</w:t>
      </w:r>
      <w:r w:rsidR="00FD1B98">
        <w:t xml:space="preserve"> </w:t>
      </w:r>
      <w:r>
        <w:t>public health and wellbeing plan 2015–2019 (Department of Health and Human Services)</w:t>
      </w:r>
    </w:p>
    <w:p w:rsidR="00F51497" w:rsidRDefault="00F51497" w:rsidP="00F51497">
      <w:pPr>
        <w:pStyle w:val="DHHSbody"/>
      </w:pPr>
      <w:r>
        <w:t>This plan outlines the government’s key priorities to improve the health and wellbeing of Victorians, with a particular focus on addressing inequities in health outcomes. The release of the Victorian public health and wellbeing outcomes framework provides a new approach to monitoring and reporting on our collective efforts to improve health and wellbeing over the long term.</w:t>
      </w:r>
    </w:p>
    <w:p w:rsidR="00F51497" w:rsidRDefault="004553C9" w:rsidP="001C6395">
      <w:pPr>
        <w:pStyle w:val="Heading3"/>
      </w:pPr>
      <w:r>
        <w:lastRenderedPageBreak/>
        <w:t>Victoria’s 10-</w:t>
      </w:r>
      <w:r w:rsidR="00F51497">
        <w:t>year mental health plan</w:t>
      </w:r>
    </w:p>
    <w:p w:rsidR="00F51497" w:rsidRDefault="00F51497" w:rsidP="00F51497">
      <w:pPr>
        <w:pStyle w:val="DHHSbody"/>
      </w:pPr>
      <w:r>
        <w:t>The government has committed to creating a healthier, fairer and more inclusiv</w:t>
      </w:r>
      <w:r w:rsidR="004553C9">
        <w:t>e society through Victoria’s 10-</w:t>
      </w:r>
      <w:r>
        <w:t>year mental health plan. This means good mental health for everyone, particularly those who are disadvantaged and</w:t>
      </w:r>
      <w:r w:rsidR="001C6395">
        <w:t xml:space="preserve"> </w:t>
      </w:r>
      <w:r>
        <w:t xml:space="preserve">vulnerable. </w:t>
      </w:r>
      <w:proofErr w:type="spellStart"/>
      <w:r>
        <w:t>Balit</w:t>
      </w:r>
      <w:proofErr w:type="spellEnd"/>
      <w:r>
        <w:t xml:space="preserve"> </w:t>
      </w:r>
      <w:proofErr w:type="spellStart"/>
      <w:r>
        <w:t>Marrup</w:t>
      </w:r>
      <w:proofErr w:type="spellEnd"/>
      <w:r>
        <w:t xml:space="preserve">: Aboriginal social and emotional wellbeing framework </w:t>
      </w:r>
      <w:proofErr w:type="gramStart"/>
      <w:r>
        <w:t>has been developed</w:t>
      </w:r>
      <w:proofErr w:type="gramEnd"/>
      <w:r w:rsidR="001C6395">
        <w:t xml:space="preserve"> </w:t>
      </w:r>
      <w:r>
        <w:t>in response to this plan.</w:t>
      </w:r>
    </w:p>
    <w:p w:rsidR="00F51497" w:rsidRDefault="00F51497" w:rsidP="001C6395">
      <w:pPr>
        <w:pStyle w:val="Heading3"/>
      </w:pPr>
      <w:r>
        <w:t>Absolutely everyone:</w:t>
      </w:r>
      <w:r w:rsidR="001C6395">
        <w:t xml:space="preserve"> </w:t>
      </w:r>
      <w:r>
        <w:t>State disability plan 2017–2020</w:t>
      </w:r>
      <w:r w:rsidR="001C6395">
        <w:t xml:space="preserve"> </w:t>
      </w:r>
      <w:r>
        <w:t>(Department of Health and Human Services)</w:t>
      </w:r>
    </w:p>
    <w:p w:rsidR="00F51497" w:rsidRDefault="00F51497" w:rsidP="00F51497">
      <w:pPr>
        <w:pStyle w:val="DHHSbody"/>
      </w:pPr>
      <w:r>
        <w:t>Absolutely everyone is the government’s commitment</w:t>
      </w:r>
      <w:r w:rsidR="001C6395">
        <w:t xml:space="preserve"> </w:t>
      </w:r>
      <w:r>
        <w:t>to taking a lead on promoting the inclusion of Victorians with a disability.</w:t>
      </w:r>
    </w:p>
    <w:p w:rsidR="00F51497" w:rsidRDefault="00F51497" w:rsidP="001C6395">
      <w:pPr>
        <w:pStyle w:val="Heading3"/>
      </w:pPr>
      <w:proofErr w:type="spellStart"/>
      <w:r>
        <w:t>Marrung</w:t>
      </w:r>
      <w:proofErr w:type="spellEnd"/>
      <w:r>
        <w:t>: Aboriginal education plan 2016–2026</w:t>
      </w:r>
    </w:p>
    <w:p w:rsidR="00F51497" w:rsidRDefault="00F51497" w:rsidP="00F51497">
      <w:pPr>
        <w:pStyle w:val="DHHSbody"/>
      </w:pPr>
      <w:proofErr w:type="spellStart"/>
      <w:r>
        <w:t>Marrung</w:t>
      </w:r>
      <w:proofErr w:type="spellEnd"/>
      <w:r>
        <w:t>: Aboriginal education plan 2016–2026 sets out a 10</w:t>
      </w:r>
      <w:r w:rsidR="00ED6CD1">
        <w:t>-</w:t>
      </w:r>
      <w:r>
        <w:t xml:space="preserve">year vision for delivering on the ‘Education State’ to Aboriginal Victorians. It </w:t>
      </w:r>
      <w:proofErr w:type="gramStart"/>
      <w:r>
        <w:t>is underpinned</w:t>
      </w:r>
      <w:proofErr w:type="gramEnd"/>
      <w:r>
        <w:t xml:space="preserve"> by the principle of Aboriginal self</w:t>
      </w:r>
      <w:r w:rsidR="00ED6CD1">
        <w:t>-</w:t>
      </w:r>
      <w:r>
        <w:t>determination and delivers on</w:t>
      </w:r>
      <w:r w:rsidR="001C6395">
        <w:t xml:space="preserve"> </w:t>
      </w:r>
      <w:r>
        <w:t>Victoria’s commitment to ensuring Aboriginal people, at every stage of their learning and development journey, achieve their potential, succeed in life, and feel strong in their cultural identity.</w:t>
      </w:r>
    </w:p>
    <w:p w:rsidR="00F51497" w:rsidRDefault="00F51497" w:rsidP="001C6395">
      <w:pPr>
        <w:pStyle w:val="Heading3"/>
      </w:pPr>
      <w:r>
        <w:t>Aboriginal Justice Agreement</w:t>
      </w:r>
    </w:p>
    <w:p w:rsidR="00F51497" w:rsidRDefault="00F51497" w:rsidP="00F51497">
      <w:pPr>
        <w:pStyle w:val="DHHSbody"/>
      </w:pPr>
      <w:r>
        <w:t>The Aboriginal Justice Agreement is a formal agreement between the government and Aboriginal communities to work together</w:t>
      </w:r>
      <w:r w:rsidR="001C6395">
        <w:t xml:space="preserve"> </w:t>
      </w:r>
      <w:r>
        <w:t>to improve justice outcomes for Aboriginal people and reduce overall contact with the justice system. The third phase is to be implemented from 2013–2018. Phase 4 of the Aboriginal Justice Agreement is currently under development.</w:t>
      </w:r>
    </w:p>
    <w:p w:rsidR="00F51497" w:rsidRDefault="00F51497" w:rsidP="001C6395">
      <w:pPr>
        <w:pStyle w:val="Heading3"/>
      </w:pPr>
      <w:proofErr w:type="gramStart"/>
      <w:r>
        <w:t>Victorian, and proud of it.</w:t>
      </w:r>
      <w:proofErr w:type="gramEnd"/>
      <w:r>
        <w:t xml:space="preserve"> Victoria’s multicultural policy statement</w:t>
      </w:r>
    </w:p>
    <w:p w:rsidR="00F51497" w:rsidRDefault="00F51497" w:rsidP="00F51497">
      <w:pPr>
        <w:pStyle w:val="DHHSbody"/>
      </w:pPr>
      <w:proofErr w:type="gramStart"/>
      <w:r>
        <w:t>Victorian,</w:t>
      </w:r>
      <w:proofErr w:type="gramEnd"/>
      <w:r>
        <w:t xml:space="preserve"> and proud of it</w:t>
      </w:r>
      <w:r w:rsidR="001C6395">
        <w:t xml:space="preserve"> </w:t>
      </w:r>
      <w:r>
        <w:t>affirms the government’s commitment to multiculturalism.</w:t>
      </w:r>
      <w:r w:rsidR="00B658B4">
        <w:t xml:space="preserve"> </w:t>
      </w:r>
      <w:r>
        <w:t xml:space="preserve">It summarises the initiatives in this area, including those </w:t>
      </w:r>
      <w:proofErr w:type="gramStart"/>
      <w:r>
        <w:t>being led</w:t>
      </w:r>
      <w:proofErr w:type="gramEnd"/>
      <w:r>
        <w:t xml:space="preserve"> by the department under its departmental plan</w:t>
      </w:r>
      <w:r w:rsidR="00B658B4">
        <w:t xml:space="preserve"> </w:t>
      </w:r>
      <w:r>
        <w:t>Delivering for diversity 2016–19.</w:t>
      </w:r>
    </w:p>
    <w:p w:rsidR="00F51497" w:rsidRDefault="00F51497" w:rsidP="00F51497">
      <w:pPr>
        <w:pStyle w:val="DHHSbody"/>
      </w:pPr>
      <w:r>
        <w:t>These plans recognise the crucial role that Aboriginal communities play in shaping Victoria’s</w:t>
      </w:r>
      <w:r w:rsidR="00B658B4">
        <w:t xml:space="preserve"> </w:t>
      </w:r>
      <w:r>
        <w:t>cultural diversity.</w:t>
      </w:r>
    </w:p>
    <w:p w:rsidR="00F51497" w:rsidRDefault="00F51497" w:rsidP="001C6395">
      <w:pPr>
        <w:pStyle w:val="Heading3"/>
      </w:pPr>
      <w:r>
        <w:t>Victorian Aboriginal and Local Government Action Plan</w:t>
      </w:r>
    </w:p>
    <w:p w:rsidR="00F51497" w:rsidRDefault="00F51497" w:rsidP="00F51497">
      <w:pPr>
        <w:pStyle w:val="DHHSbody"/>
      </w:pPr>
      <w:r>
        <w:t xml:space="preserve">The Victorian Aboriginal and Local Government Action Plan </w:t>
      </w:r>
      <w:proofErr w:type="gramStart"/>
      <w:r>
        <w:t>presents</w:t>
      </w:r>
      <w:proofErr w:type="gramEnd"/>
      <w:r>
        <w:t xml:space="preserve"> an overarching framework to connect and</w:t>
      </w:r>
      <w:r w:rsidR="00B658B4">
        <w:t xml:space="preserve"> </w:t>
      </w:r>
      <w:r>
        <w:t>support councils and Aboriginal communities across Victoria.</w:t>
      </w:r>
      <w:r w:rsidR="00B658B4">
        <w:t xml:space="preserve"> </w:t>
      </w:r>
      <w:r>
        <w:t>It does this by recognising, celebrating and growing good practices that are central to the achievement of equity and opportunity for Aboriginal</w:t>
      </w:r>
      <w:r w:rsidR="00B658B4">
        <w:t xml:space="preserve"> </w:t>
      </w:r>
      <w:r>
        <w:t>communities, and in advancing Aboriginal self-determination.</w:t>
      </w:r>
    </w:p>
    <w:p w:rsidR="00F51497" w:rsidRDefault="00F51497" w:rsidP="001C6395">
      <w:pPr>
        <w:pStyle w:val="Heading3"/>
      </w:pPr>
      <w:r>
        <w:t xml:space="preserve">Work aligned with </w:t>
      </w:r>
      <w:proofErr w:type="spellStart"/>
      <w:r>
        <w:t>Korin</w:t>
      </w:r>
      <w:proofErr w:type="spellEnd"/>
      <w:r>
        <w:t xml:space="preserve"> </w:t>
      </w:r>
      <w:proofErr w:type="spellStart"/>
      <w:r>
        <w:t>Korin</w:t>
      </w:r>
      <w:proofErr w:type="spellEnd"/>
      <w:r>
        <w:t xml:space="preserve"> </w:t>
      </w:r>
      <w:proofErr w:type="spellStart"/>
      <w:r>
        <w:t>Balit</w:t>
      </w:r>
      <w:r w:rsidR="00ED6CD1">
        <w:t>-</w:t>
      </w:r>
      <w:r>
        <w:t>Djak</w:t>
      </w:r>
      <w:proofErr w:type="spellEnd"/>
      <w:r>
        <w:t xml:space="preserve"> (Department of Health and Human Services)</w:t>
      </w:r>
    </w:p>
    <w:p w:rsidR="00F51497" w:rsidRDefault="00F51497" w:rsidP="00F51497">
      <w:pPr>
        <w:pStyle w:val="DHHSbody"/>
      </w:pPr>
      <w:r>
        <w:t xml:space="preserve">Complementary to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spellStart"/>
      <w:r>
        <w:t>Balit</w:t>
      </w:r>
      <w:proofErr w:type="spellEnd"/>
      <w:r>
        <w:t xml:space="preserve"> </w:t>
      </w:r>
      <w:proofErr w:type="spellStart"/>
      <w:r>
        <w:t>Murrup</w:t>
      </w:r>
      <w:proofErr w:type="spellEnd"/>
      <w:r>
        <w:t>:</w:t>
      </w:r>
      <w:r w:rsidR="00B658B4">
        <w:t xml:space="preserve"> </w:t>
      </w:r>
      <w:r>
        <w:t xml:space="preserve">Aboriginal social and emotional wellbeing framework has been developed as part of Victoria’s </w:t>
      </w:r>
      <w:proofErr w:type="gramStart"/>
      <w:r>
        <w:t>10 year</w:t>
      </w:r>
      <w:proofErr w:type="gramEnd"/>
      <w:r>
        <w:t xml:space="preserve"> mental health plan.</w:t>
      </w:r>
      <w:r w:rsidR="00B658B4">
        <w:t xml:space="preserve"> </w:t>
      </w:r>
      <w:r>
        <w:t>This framework will improve the social and emotional wellbeing of Victorian Aboriginal people through the government’s significant contribution to reducing the incidence, severity and duration of mental illness, reducing suicide rates, and preventing and lessening the devastating impacts of family violence and alcohol and</w:t>
      </w:r>
      <w:r w:rsidR="00B658B4">
        <w:t xml:space="preserve"> </w:t>
      </w:r>
      <w:r>
        <w:t>drug abuse.</w:t>
      </w:r>
    </w:p>
    <w:p w:rsidR="00F51497" w:rsidRDefault="00F51497" w:rsidP="00F51497">
      <w:pPr>
        <w:pStyle w:val="DHHSbody"/>
      </w:pPr>
      <w:r>
        <w:t xml:space="preserve">The department has also developed the Aboriginal governance and accountability framework to strengthen its accountability to Aboriginal communities and community organisations through planning, </w:t>
      </w:r>
      <w:r>
        <w:lastRenderedPageBreak/>
        <w:t>policy development, service implementation and decision</w:t>
      </w:r>
      <w:r w:rsidR="00ED6CD1">
        <w:t>-</w:t>
      </w:r>
      <w:r>
        <w:t xml:space="preserve">making. The framework will facilitate the implementation, governance and accountability arrangements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F51497">
      <w:pPr>
        <w:pStyle w:val="DHHSbody"/>
      </w:pPr>
      <w:r>
        <w:t xml:space="preserve">A further critical document under </w:t>
      </w:r>
      <w:proofErr w:type="gramStart"/>
      <w:r>
        <w:t xml:space="preserve">development which links strongly with </w:t>
      </w:r>
      <w:proofErr w:type="spellStart"/>
      <w:r>
        <w:t>Korin-Korin</w:t>
      </w:r>
      <w:proofErr w:type="spellEnd"/>
      <w:r>
        <w:t xml:space="preserve"> </w:t>
      </w:r>
      <w:proofErr w:type="spellStart"/>
      <w:r>
        <w:t>Balit-Djak</w:t>
      </w:r>
      <w:proofErr w:type="spellEnd"/>
      <w:proofErr w:type="gramEnd"/>
      <w:r>
        <w:t xml:space="preserve"> is the Aboriginal children and families agreement and strategic action plan. This </w:t>
      </w:r>
      <w:proofErr w:type="gramStart"/>
      <w:r>
        <w:t>is being designed</w:t>
      </w:r>
      <w:proofErr w:type="gramEnd"/>
      <w:r>
        <w:t xml:space="preserve"> to improve the safety and wellbeing of Aboriginal children and families in Victoria by advancing Aboriginal self-determination.</w:t>
      </w:r>
      <w:r w:rsidR="00B658B4">
        <w:t xml:space="preserve"> </w:t>
      </w:r>
      <w:r>
        <w:t xml:space="preserve">This includes supporting Aboriginal community-controlled organisations to build their organisational and workforce capacity </w:t>
      </w:r>
      <w:proofErr w:type="gramStart"/>
      <w:r>
        <w:t>to successfully take</w:t>
      </w:r>
      <w:proofErr w:type="gramEnd"/>
      <w:r w:rsidR="001C6395">
        <w:t xml:space="preserve"> </w:t>
      </w:r>
      <w:r>
        <w:t>on an expanded role across out-of-home care.</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t>
      </w:r>
      <w:proofErr w:type="gramStart"/>
      <w:r>
        <w:t>is also informed</w:t>
      </w:r>
      <w:proofErr w:type="gramEnd"/>
      <w:r>
        <w:t xml:space="preserve"> by:</w:t>
      </w:r>
    </w:p>
    <w:p w:rsidR="00F51497" w:rsidRDefault="00F51497" w:rsidP="001C6395">
      <w:pPr>
        <w:pStyle w:val="DHHSbullet1"/>
      </w:pPr>
      <w:r>
        <w:t>In the child’s best interests: Inquiry into compliance with the intent of the Aboriginal Child Placement Principle in Victoria (2016)</w:t>
      </w:r>
    </w:p>
    <w:p w:rsidR="00F51497" w:rsidRDefault="00F51497" w:rsidP="001C6395">
      <w:pPr>
        <w:pStyle w:val="DHHSbullet1lastline"/>
      </w:pPr>
      <w:r>
        <w:t>Always was, always will be Koori children: Systemic inquiry into services provided to Aboriginal children and young people in out</w:t>
      </w:r>
      <w:r w:rsidR="00ED6CD1">
        <w:t>-</w:t>
      </w:r>
      <w:r>
        <w:t>of-home care in Victoria (2016).</w:t>
      </w:r>
    </w:p>
    <w:p w:rsidR="00F51497" w:rsidRDefault="00F51497" w:rsidP="00F51497">
      <w:pPr>
        <w:pStyle w:val="DHHSbody"/>
      </w:pPr>
      <w:r>
        <w:t>Following the release of the Aboriginal employment plan in 2016, the department committed to the development of a cultural safety framework to build</w:t>
      </w:r>
      <w:r w:rsidR="001C6395">
        <w:t xml:space="preserve"> </w:t>
      </w:r>
      <w:r>
        <w:t>the cultural knowledge and capability of non-Aboriginal staff, and to embed culturally safe practices for Aboriginal staff and Aboriginal community members accessing services.</w:t>
      </w:r>
    </w:p>
    <w:p w:rsidR="00F51497" w:rsidRDefault="00F51497" w:rsidP="00B658B4">
      <w:pPr>
        <w:pStyle w:val="Heading2"/>
      </w:pPr>
      <w:bookmarkStart w:id="18" w:name="_Toc494729560"/>
      <w:r>
        <w:t>National</w:t>
      </w:r>
      <w:bookmarkEnd w:id="18"/>
    </w:p>
    <w:p w:rsidR="00F51497" w:rsidRDefault="00F51497" w:rsidP="00B658B4">
      <w:pPr>
        <w:pStyle w:val="Heading3"/>
      </w:pPr>
      <w:r>
        <w:t>Council of Australian Governments</w:t>
      </w:r>
    </w:p>
    <w:p w:rsidR="00F51497" w:rsidRDefault="00F51497" w:rsidP="00F51497">
      <w:pPr>
        <w:pStyle w:val="DHHSbody"/>
      </w:pPr>
      <w:r>
        <w:t>In 2007, all governments in Australia committed to work towards ‘Closing the Gap’, with the Council of Australian Governments (COAG) agreeing to six specific targets and timelines. The targets are set out in the National Indigenous Reform Agreement between the Australian</w:t>
      </w:r>
      <w:r w:rsidR="00B658B4">
        <w:t xml:space="preserve"> </w:t>
      </w:r>
      <w:r>
        <w:t xml:space="preserve">Government and the state and territory governments (COAG 2012). In May 2014, COAG agreed to a seventh target in relation to school attendance. In December 2015, COAG renewed the early childhood education target, aiming for 95 per cent of all Indigenous four-year-olds to </w:t>
      </w:r>
      <w:proofErr w:type="gramStart"/>
      <w:r>
        <w:t>be enrolled</w:t>
      </w:r>
      <w:proofErr w:type="gramEnd"/>
      <w:r>
        <w:t xml:space="preserve"> in early childhood education by 2025.</w:t>
      </w:r>
    </w:p>
    <w:p w:rsidR="00F51497" w:rsidRDefault="00F51497" w:rsidP="00F51497">
      <w:pPr>
        <w:pStyle w:val="DHHSbody"/>
      </w:pPr>
      <w:r>
        <w:t>Focusing on a strengths-based approach, COAG is undergoing a review to refresh the Closing the Gap agenda, targets and implementation principles. With the review of the framework, governments have agreed to work together with Aboriginal leaders and communities, establishing opportunities for collaboration and partnerships, identifying what needs to change and replicating areas that have shown success.</w:t>
      </w:r>
    </w:p>
    <w:p w:rsidR="00F51497" w:rsidRDefault="00F51497" w:rsidP="00B658B4">
      <w:pPr>
        <w:pStyle w:val="Heading3"/>
      </w:pPr>
      <w:r>
        <w:t>The Redfern Statement</w:t>
      </w:r>
    </w:p>
    <w:p w:rsidR="00B658B4" w:rsidRDefault="00F51497" w:rsidP="00B658B4">
      <w:pPr>
        <w:pStyle w:val="DHHSbody"/>
        <w:rPr>
          <w:bCs/>
          <w:color w:val="53565A"/>
          <w:sz w:val="44"/>
          <w:szCs w:val="44"/>
        </w:rPr>
      </w:pPr>
      <w:r>
        <w:t xml:space="preserve">The Redfern Statement (NCAFP 2016) is an Aboriginal community blueprint to address the disadvantage and inequality still besetting Aboriginal communities today. The Redfern Statement comprehensively sets out Aboriginal communities’ expectations at the national level for engagement and progress by Australian governments. The statement includes Aboriginal self-determined priorities for meaningful engagement, health, </w:t>
      </w:r>
      <w:proofErr w:type="gramStart"/>
      <w:r>
        <w:t>justice</w:t>
      </w:r>
      <w:proofErr w:type="gramEnd"/>
      <w:r>
        <w:t>, preventing violence, early childhood</w:t>
      </w:r>
      <w:r w:rsidR="00B658B4">
        <w:t xml:space="preserve"> </w:t>
      </w:r>
      <w:r>
        <w:t>and disability.</w:t>
      </w:r>
      <w:r w:rsidR="00B658B4">
        <w:br w:type="page"/>
      </w:r>
    </w:p>
    <w:p w:rsidR="00F51497" w:rsidRDefault="00F51497" w:rsidP="00B658B4">
      <w:pPr>
        <w:pStyle w:val="Heading1"/>
      </w:pPr>
      <w:bookmarkStart w:id="19" w:name="_Toc494729561"/>
      <w:r>
        <w:lastRenderedPageBreak/>
        <w:t>Aboriginal self-determination in health, wellbeing and safety</w:t>
      </w:r>
      <w:bookmarkEnd w:id="19"/>
    </w:p>
    <w:p w:rsidR="00F51497" w:rsidRDefault="00F51497" w:rsidP="00B658B4">
      <w:pPr>
        <w:pStyle w:val="Heading2"/>
      </w:pPr>
      <w:bookmarkStart w:id="20" w:name="_Toc494729562"/>
      <w:r>
        <w:t>The new approach: embedding Aboriginal self-determination</w:t>
      </w:r>
      <w:bookmarkEnd w:id="20"/>
    </w:p>
    <w:p w:rsidR="00F51497" w:rsidRDefault="00F51497" w:rsidP="00F51497">
      <w:pPr>
        <w:pStyle w:val="DHHSbody"/>
      </w:pPr>
      <w:r>
        <w:t xml:space="preserve">Consistent with the government’s commitment,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adopts a new approach by embedding Aboriginal self-determination as the core principle underpinning all its domains, priority focus areas, strategic directions and actions. During consultations, Victorian Aboriginal communities emphasised that it is the role of community – not government – to define what self</w:t>
      </w:r>
      <w:r w:rsidR="00ED6CD1">
        <w:t>-</w:t>
      </w:r>
      <w:r>
        <w:t>determination means to and for Aboriginal Victorians.</w:t>
      </w:r>
    </w:p>
    <w:p w:rsidR="00F51497" w:rsidRDefault="00F51497" w:rsidP="00F51497">
      <w:pPr>
        <w:pStyle w:val="DHHSbody"/>
      </w:pPr>
      <w:r>
        <w:t xml:space="preserve">The department also acknowledges that Aboriginal self-determination is not a new concept. The history of Aboriginal Victoria tells the story of Aboriginal communities’ struggle for the right to self-determine their lives to ensure that their future generations survive and thrive. It </w:t>
      </w:r>
      <w:proofErr w:type="gramStart"/>
      <w:r>
        <w:t>is acknowledged</w:t>
      </w:r>
      <w:proofErr w:type="gramEnd"/>
      <w:r>
        <w:t xml:space="preserve"> that there is no single approach to achieving self-determination</w:t>
      </w:r>
      <w:r w:rsidR="00F126D5">
        <w:t xml:space="preserve"> </w:t>
      </w:r>
      <w:r>
        <w:t>and that the requirements of each Victorian Aboriginal community are unique.</w:t>
      </w:r>
    </w:p>
    <w:p w:rsidR="00F51497" w:rsidRDefault="00F51497" w:rsidP="00F51497">
      <w:pPr>
        <w:pStyle w:val="DHHSbody"/>
      </w:pPr>
      <w:r>
        <w:t xml:space="preserve">The department commissioned Professor Larissa </w:t>
      </w:r>
      <w:proofErr w:type="spellStart"/>
      <w:r>
        <w:t>Behrendt</w:t>
      </w:r>
      <w:proofErr w:type="spellEnd"/>
      <w:r>
        <w:t xml:space="preserve"> and Associate Professor Gregory Phillips to inform the development of </w:t>
      </w:r>
      <w:proofErr w:type="spellStart"/>
      <w:r>
        <w:t>Korin</w:t>
      </w:r>
      <w:proofErr w:type="spellEnd"/>
      <w:r>
        <w:t xml:space="preserve"> </w:t>
      </w:r>
      <w:proofErr w:type="spellStart"/>
      <w:r>
        <w:t>Korin</w:t>
      </w:r>
      <w:proofErr w:type="spellEnd"/>
      <w:r>
        <w:t xml:space="preserve"> </w:t>
      </w:r>
      <w:proofErr w:type="spellStart"/>
      <w:proofErr w:type="gramStart"/>
      <w:r>
        <w:t>Balit-Djak</w:t>
      </w:r>
      <w:proofErr w:type="spellEnd"/>
      <w:r>
        <w:t xml:space="preserve"> and articulate</w:t>
      </w:r>
      <w:proofErr w:type="gramEnd"/>
      <w:r>
        <w:t xml:space="preserve"> and give meaning to Aboriginal self-determination to improve health, wellbeing and safety outcomes.</w:t>
      </w:r>
    </w:p>
    <w:p w:rsidR="00F51497" w:rsidRDefault="00F51497" w:rsidP="00F51497">
      <w:pPr>
        <w:pStyle w:val="DHHSbody"/>
      </w:pPr>
      <w:r>
        <w:t xml:space="preserve">The following is the contribution of Associate Professor Gregory Phillips, informed by the work of Professor Larissa </w:t>
      </w:r>
      <w:proofErr w:type="spellStart"/>
      <w:r>
        <w:t>Behrendt</w:t>
      </w:r>
      <w:proofErr w:type="spellEnd"/>
      <w:r>
        <w:t>, to introduce and contextualise the main concepts and possibilities of Aboriginal</w:t>
      </w:r>
      <w:r w:rsidR="00FD1B98">
        <w:t xml:space="preserve"> </w:t>
      </w:r>
      <w:r>
        <w:t>self-determination and treaty.</w:t>
      </w:r>
    </w:p>
    <w:p w:rsidR="00C061CF" w:rsidRDefault="00C061CF" w:rsidP="00B658B4">
      <w:pPr>
        <w:pStyle w:val="DHHSquote"/>
      </w:pPr>
      <w:r>
        <w:t>[Quote]</w:t>
      </w:r>
    </w:p>
    <w:p w:rsidR="00482145" w:rsidRDefault="00F51497" w:rsidP="00CE235C">
      <w:pPr>
        <w:pStyle w:val="DHHSquote"/>
      </w:pPr>
      <w:r>
        <w:t>We do not agree with DHHS (or any non-Aboriginal entity) developing a definition of</w:t>
      </w:r>
      <w:r w:rsidR="00B658B4">
        <w:t xml:space="preserve"> </w:t>
      </w:r>
      <w:r>
        <w:t xml:space="preserve">self-determination – this is </w:t>
      </w:r>
      <w:r w:rsidRPr="00CE235C">
        <w:t>fundamentally</w:t>
      </w:r>
      <w:r>
        <w:t xml:space="preserve"> against the principle behind</w:t>
      </w:r>
      <w:r w:rsidR="00B658B4">
        <w:t xml:space="preserve"> </w:t>
      </w:r>
      <w:r>
        <w:t>self-determination.</w:t>
      </w:r>
      <w:r w:rsidR="00B658B4">
        <w:t xml:space="preserve"> </w:t>
      </w:r>
    </w:p>
    <w:p w:rsidR="00D27B85" w:rsidRDefault="00482145" w:rsidP="00B658B4">
      <w:pPr>
        <w:pStyle w:val="DHHSquote"/>
      </w:pPr>
      <w:proofErr w:type="gramStart"/>
      <w:r>
        <w:t xml:space="preserve">– </w:t>
      </w:r>
      <w:r w:rsidR="00F51497">
        <w:t>ACCO, written submission.</w:t>
      </w:r>
      <w:proofErr w:type="gramEnd"/>
    </w:p>
    <w:p w:rsidR="00F51497" w:rsidRDefault="00F51497" w:rsidP="00D27B85">
      <w:pPr>
        <w:pStyle w:val="Heading2"/>
      </w:pPr>
      <w:bookmarkStart w:id="21" w:name="_Toc494729563"/>
      <w:r>
        <w:t>Self-determination and treaty</w:t>
      </w:r>
      <w:r w:rsidR="00B658B4">
        <w:t xml:space="preserve"> </w:t>
      </w:r>
      <w:r>
        <w:t>– a new policy framework</w:t>
      </w:r>
      <w:bookmarkEnd w:id="21"/>
    </w:p>
    <w:p w:rsidR="00F51497" w:rsidRDefault="00251B90" w:rsidP="00F51497">
      <w:pPr>
        <w:pStyle w:val="DHHSbody"/>
      </w:pPr>
      <w:r>
        <w:t xml:space="preserve">Note: </w:t>
      </w:r>
      <w:proofErr w:type="gramStart"/>
      <w:r>
        <w:t>Content for th</w:t>
      </w:r>
      <w:r w:rsidR="00CE235C">
        <w:t>i</w:t>
      </w:r>
      <w:r>
        <w:t xml:space="preserve">s section was contributed by </w:t>
      </w:r>
      <w:r w:rsidR="00F51497">
        <w:t>Associate Professor Gregory Phillips, PhD</w:t>
      </w:r>
      <w:proofErr w:type="gramEnd"/>
      <w:r>
        <w:t>.</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articulates a new government approach towards improving the lives of Aboriginal individuals, families and communities based on</w:t>
      </w:r>
      <w:r w:rsidR="00F126D5">
        <w:t xml:space="preserve"> </w:t>
      </w:r>
      <w:r>
        <w:t>self-determination.</w:t>
      </w:r>
    </w:p>
    <w:p w:rsidR="00F51497" w:rsidRDefault="00F51497" w:rsidP="00D27B85">
      <w:pPr>
        <w:pStyle w:val="Heading3"/>
      </w:pPr>
      <w:r>
        <w:t>What is self-determination?</w:t>
      </w:r>
    </w:p>
    <w:p w:rsidR="00F51497" w:rsidRDefault="00F51497" w:rsidP="00F51497">
      <w:pPr>
        <w:pStyle w:val="DHHSbody"/>
      </w:pPr>
      <w:r>
        <w:t>According to the National Aboriginal Community Controlled Health Organisation, self-determination is:</w:t>
      </w:r>
    </w:p>
    <w:p w:rsidR="00F51497" w:rsidRDefault="00F51497" w:rsidP="00B658B4">
      <w:pPr>
        <w:pStyle w:val="DHHSquote"/>
      </w:pPr>
      <w:r>
        <w:t>The ability of Aboriginal people to determine their own political, economic, social and cultural development as an essential approach to overcoming Indigenous disadvantage</w:t>
      </w:r>
      <w:r w:rsidR="00B658B4">
        <w:t xml:space="preserve"> </w:t>
      </w:r>
      <w:r>
        <w:t>(NAHSWP 1989).</w:t>
      </w:r>
    </w:p>
    <w:p w:rsidR="00F51497" w:rsidRDefault="00F51497" w:rsidP="00F51497">
      <w:pPr>
        <w:pStyle w:val="DHHSbody"/>
      </w:pPr>
      <w:r>
        <w:t>Specifically, this means that rather than Aboriginal people merely being ‘engaged’ or ‘consulted’ as ‘advisors’ or ‘co-designers’ of services and policies, they are authorised and empowered to own, direct and make strategic decisions about the following:</w:t>
      </w:r>
    </w:p>
    <w:p w:rsidR="00F51497" w:rsidRDefault="00F51497" w:rsidP="00B658B4">
      <w:pPr>
        <w:pStyle w:val="DHHSbullet1"/>
      </w:pPr>
      <w:r>
        <w:t>values and motivations on which a policy or program is based</w:t>
      </w:r>
    </w:p>
    <w:p w:rsidR="00F51497" w:rsidRDefault="00F51497" w:rsidP="00B658B4">
      <w:pPr>
        <w:pStyle w:val="DHHSbullet1"/>
      </w:pPr>
      <w:r>
        <w:t>strategic intent</w:t>
      </w:r>
    </w:p>
    <w:p w:rsidR="00F51497" w:rsidRDefault="00F51497" w:rsidP="00B658B4">
      <w:pPr>
        <w:pStyle w:val="DHHSbullet1"/>
      </w:pPr>
      <w:r>
        <w:t>policy or program design</w:t>
      </w:r>
    </w:p>
    <w:p w:rsidR="00F51497" w:rsidRDefault="00F51497" w:rsidP="00B658B4">
      <w:pPr>
        <w:pStyle w:val="DHHSbullet1"/>
      </w:pPr>
      <w:r>
        <w:t>funding and allocation of resources</w:t>
      </w:r>
    </w:p>
    <w:p w:rsidR="00F51497" w:rsidRDefault="00F51497" w:rsidP="00B658B4">
      <w:pPr>
        <w:pStyle w:val="DHHSbullet1"/>
      </w:pPr>
      <w:r>
        <w:t>implementation and operations</w:t>
      </w:r>
    </w:p>
    <w:p w:rsidR="00F51497" w:rsidRDefault="00F51497" w:rsidP="00B658B4">
      <w:pPr>
        <w:pStyle w:val="DHHSbullet1lastline"/>
      </w:pPr>
      <w:proofErr w:type="gramStart"/>
      <w:r>
        <w:lastRenderedPageBreak/>
        <w:t>evaluation</w:t>
      </w:r>
      <w:proofErr w:type="gramEnd"/>
      <w:r>
        <w:t xml:space="preserve"> measures and definitions of success.</w:t>
      </w:r>
    </w:p>
    <w:p w:rsidR="00F51497" w:rsidRDefault="00F51497" w:rsidP="00F51497">
      <w:pPr>
        <w:pStyle w:val="DHHSbody"/>
      </w:pPr>
      <w:r>
        <w:t xml:space="preserve">These strategic decisions </w:t>
      </w:r>
      <w:proofErr w:type="gramStart"/>
      <w:r>
        <w:t>are best made</w:t>
      </w:r>
      <w:proofErr w:type="gramEnd"/>
      <w:r>
        <w:t xml:space="preserve"> based on Aboriginal values and traditions, as defined by Aboriginal peoples, in a particular location or geographic area. This </w:t>
      </w:r>
      <w:proofErr w:type="gramStart"/>
      <w:r>
        <w:t>is sometimes referred</w:t>
      </w:r>
      <w:proofErr w:type="gramEnd"/>
      <w:r>
        <w:t xml:space="preserve"> to as the Aboriginal Terms of Reference (Watson 2016).</w:t>
      </w:r>
    </w:p>
    <w:p w:rsidR="00F51497" w:rsidRDefault="00F51497" w:rsidP="00F51497">
      <w:pPr>
        <w:pStyle w:val="DHHSbody"/>
      </w:pPr>
      <w:r>
        <w:t>Self-determination is not simply another program or policy for government to roll out. It implicitly means that Aboriginal people take ownership, carriage and responsibility for designing, delivering and evaluating policy and services on their own terms.</w:t>
      </w:r>
    </w:p>
    <w:p w:rsidR="00F51497" w:rsidRDefault="00F51497" w:rsidP="00D27B85">
      <w:pPr>
        <w:pStyle w:val="Heading3"/>
      </w:pPr>
      <w:r>
        <w:t>Why is self-determination necessary?</w:t>
      </w:r>
    </w:p>
    <w:p w:rsidR="00F51497" w:rsidRDefault="00F51497" w:rsidP="00F51497">
      <w:pPr>
        <w:pStyle w:val="DHHSbody"/>
      </w:pPr>
      <w:r>
        <w:t>There are three reasons why self-determination is necessary.</w:t>
      </w:r>
    </w:p>
    <w:p w:rsidR="00F51497" w:rsidRDefault="00F51497" w:rsidP="00D27B85">
      <w:pPr>
        <w:pStyle w:val="Heading4"/>
      </w:pPr>
      <w:r>
        <w:t>1.</w:t>
      </w:r>
      <w:r>
        <w:tab/>
        <w:t>Self-determination works</w:t>
      </w:r>
    </w:p>
    <w:p w:rsidR="00F51497" w:rsidRDefault="00F51497" w:rsidP="00F51497">
      <w:pPr>
        <w:pStyle w:val="DHHSbody"/>
      </w:pPr>
      <w:r>
        <w:t xml:space="preserve">As Professor Larissa </w:t>
      </w:r>
      <w:proofErr w:type="spellStart"/>
      <w:r>
        <w:t>Behrendt</w:t>
      </w:r>
      <w:proofErr w:type="spellEnd"/>
      <w:r>
        <w:t xml:space="preserve"> states:</w:t>
      </w:r>
    </w:p>
    <w:p w:rsidR="00F51497" w:rsidRDefault="00F51497" w:rsidP="00B658B4">
      <w:pPr>
        <w:pStyle w:val="DHHSquote"/>
      </w:pPr>
      <w:r>
        <w:t>Australian and international evidence demonstrates that self</w:t>
      </w:r>
      <w:r w:rsidR="00ED6CD1">
        <w:t>-</w:t>
      </w:r>
      <w:r>
        <w:t>determination is the only policy approach that has produced effective and sustainable outcomes for Indigenous peoples</w:t>
      </w:r>
      <w:r w:rsidR="00B658B4">
        <w:t xml:space="preserve"> </w:t>
      </w:r>
      <w:r>
        <w:t>(</w:t>
      </w:r>
      <w:proofErr w:type="spellStart"/>
      <w:r>
        <w:t>Behrendt</w:t>
      </w:r>
      <w:proofErr w:type="spellEnd"/>
      <w:r>
        <w:t>, Jorgensen &amp; Vivian 2016).</w:t>
      </w:r>
    </w:p>
    <w:p w:rsidR="00F51497" w:rsidRDefault="00F51497" w:rsidP="00F51497">
      <w:pPr>
        <w:pStyle w:val="DHHSbody"/>
      </w:pPr>
      <w:r>
        <w:t>Evidence demonstrates that self-determination and agency is a critical success factor in delivering health and social outcomes for many</w:t>
      </w:r>
      <w:r w:rsidR="00B658B4">
        <w:t xml:space="preserve"> </w:t>
      </w:r>
      <w:r>
        <w:t>other populations around the world (Ng et al. 2012). In its simplest form, self-determination and agency means that health and social policies and services are most effective and deliver better quality outcomes when the users of the policies and services participate in their design, delivery and evaluation (Hertzman &amp; Siddiqi 2009).</w:t>
      </w:r>
    </w:p>
    <w:p w:rsidR="00F51497" w:rsidRDefault="00F51497" w:rsidP="00D27B85">
      <w:pPr>
        <w:pStyle w:val="Heading4"/>
      </w:pPr>
      <w:r>
        <w:t>2.</w:t>
      </w:r>
      <w:r>
        <w:tab/>
        <w:t>Aboriginal people have a right to self-determination</w:t>
      </w:r>
    </w:p>
    <w:p w:rsidR="00F51497" w:rsidRDefault="00F51497" w:rsidP="00F51497">
      <w:pPr>
        <w:pStyle w:val="DHHSbody"/>
      </w:pPr>
      <w:r>
        <w:t>Self-determination is necessary because Australia is signatory to a number of international law and human rights frameworks which specifically state and affirm Indigenous peoples’ rights to self-determination. The least of which is the United Nations Declaration on the Rights of Indigenous Peoples (UN 2008).</w:t>
      </w:r>
    </w:p>
    <w:p w:rsidR="00F51497" w:rsidRDefault="00F51497" w:rsidP="00D27B85">
      <w:pPr>
        <w:pStyle w:val="Heading4"/>
      </w:pPr>
      <w:r>
        <w:t>3.</w:t>
      </w:r>
      <w:r>
        <w:tab/>
        <w:t>Aboriginal Victorians have requested self-determination</w:t>
      </w:r>
    </w:p>
    <w:p w:rsidR="00F51497" w:rsidRDefault="00F51497" w:rsidP="00F51497">
      <w:pPr>
        <w:pStyle w:val="DHHSbody"/>
      </w:pPr>
      <w:r>
        <w:t xml:space="preserve">Self-determination for Aboriginal peoples is necessary because Aboriginal Victorians </w:t>
      </w:r>
      <w:proofErr w:type="gramStart"/>
      <w:r>
        <w:t>have consistently and long called</w:t>
      </w:r>
      <w:proofErr w:type="gramEnd"/>
      <w:r>
        <w:t xml:space="preserve"> for it. The consultation and feedback loop for the development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has confirmed that Aboriginal Victorians, organisations and the funded sector do not think Aboriginal health outcomes </w:t>
      </w:r>
      <w:proofErr w:type="gramStart"/>
      <w:r>
        <w:t>will be improved</w:t>
      </w:r>
      <w:proofErr w:type="gramEnd"/>
      <w:r>
        <w:t xml:space="preserve"> without it. This is a critical authorising factor, not for government to take control of self-determination, but for government to let go of control.</w:t>
      </w:r>
    </w:p>
    <w:p w:rsidR="00F51497" w:rsidRDefault="00F51497" w:rsidP="00D27B85">
      <w:pPr>
        <w:pStyle w:val="Heading3"/>
      </w:pPr>
      <w:r>
        <w:t>How can government respond to or apply self-determination?</w:t>
      </w:r>
    </w:p>
    <w:p w:rsidR="00F51497" w:rsidRDefault="00F51497" w:rsidP="00F51497">
      <w:pPr>
        <w:pStyle w:val="DHHSbody"/>
      </w:pPr>
      <w:proofErr w:type="gramStart"/>
      <w:r>
        <w:t>A critical enabling factor for self</w:t>
      </w:r>
      <w:r w:rsidR="00ED6CD1">
        <w:t>-</w:t>
      </w:r>
      <w:r>
        <w:t>determination to be effective is that the institutions that form the ecological enabling environment</w:t>
      </w:r>
      <w:r w:rsidR="00B658B4">
        <w:t xml:space="preserve"> </w:t>
      </w:r>
      <w:r>
        <w:t>– structures, systems, policies, politics, the state, the church, and media (</w:t>
      </w:r>
      <w:proofErr w:type="spellStart"/>
      <w:r>
        <w:t>Sallis</w:t>
      </w:r>
      <w:proofErr w:type="spellEnd"/>
      <w:r>
        <w:t>, Owen &amp; Fisher 2008) – within which individuals</w:t>
      </w:r>
      <w:r w:rsidR="00B658B4">
        <w:t xml:space="preserve"> </w:t>
      </w:r>
      <w:r>
        <w:t>operate, are willing to consciously give up some power and control, and allow service users to assume shared power and responsibility for value-setting, decision</w:t>
      </w:r>
      <w:r w:rsidR="00ED6CD1">
        <w:t>-</w:t>
      </w:r>
      <w:r>
        <w:t>making, allocation of resources and quality assessment (Deci &amp; Ryan 2012; Ryan &amp; Deci 2000).</w:t>
      </w:r>
      <w:proofErr w:type="gramEnd"/>
    </w:p>
    <w:p w:rsidR="00F51497" w:rsidRDefault="00F51497" w:rsidP="00F51497">
      <w:pPr>
        <w:pStyle w:val="DHHSbody"/>
      </w:pPr>
      <w:proofErr w:type="gramStart"/>
      <w:r>
        <w:t>For human capabilities (Sen 1987; Nussbaum 2005) to be fully realised, the institutions that are so used to being in power and control must be willing to admit that its ‘normal’ (read neoliberal) way of doing business is often</w:t>
      </w:r>
      <w:r w:rsidR="00B658B4">
        <w:t xml:space="preserve"> </w:t>
      </w:r>
      <w:r>
        <w:t>disempowering to individuals and communities, and can contribute to the production of inequality rather than its mitigation (Farmer 2005; Qureshi 2013; Marmot 2004;</w:t>
      </w:r>
      <w:r w:rsidR="00F126D5">
        <w:t xml:space="preserve"> </w:t>
      </w:r>
      <w:r>
        <w:t>Phillips 2015).</w:t>
      </w:r>
      <w:proofErr w:type="gramEnd"/>
    </w:p>
    <w:p w:rsidR="00F51497" w:rsidRDefault="00F51497" w:rsidP="00F51497">
      <w:pPr>
        <w:pStyle w:val="DHHSbody"/>
      </w:pPr>
      <w:r>
        <w:t xml:space="preserve">In practical terms, this means the following </w:t>
      </w:r>
      <w:proofErr w:type="gramStart"/>
      <w:r>
        <w:t>must be undertaken</w:t>
      </w:r>
      <w:proofErr w:type="gramEnd"/>
      <w:r w:rsidR="00B658B4">
        <w:t xml:space="preserve"> </w:t>
      </w:r>
      <w:r>
        <w:t>for self-determination to have maximum effect:</w:t>
      </w:r>
    </w:p>
    <w:p w:rsidR="00F51497" w:rsidRDefault="00F51497" w:rsidP="00B658B4">
      <w:pPr>
        <w:pStyle w:val="DHHSbullet1"/>
      </w:pPr>
      <w:r>
        <w:lastRenderedPageBreak/>
        <w:t xml:space="preserve">First, government must negotiate the terms of power and ownership of Aboriginal policy and services between itself and Aboriginal Victorians. This </w:t>
      </w:r>
      <w:proofErr w:type="gramStart"/>
      <w:r>
        <w:t>may be given</w:t>
      </w:r>
      <w:proofErr w:type="gramEnd"/>
      <w:r>
        <w:t xml:space="preserve"> effect by a treaty or some other formal agreement. In terms of this health, wellbeing and safety strategy, this may require</w:t>
      </w:r>
      <w:r w:rsidR="00B658B4">
        <w:t xml:space="preserve"> </w:t>
      </w:r>
      <w:r>
        <w:t>a formal signed agreement between the executive and legislative arms of government and representatives of Aboriginal Victorians.</w:t>
      </w:r>
    </w:p>
    <w:p w:rsidR="00F51497" w:rsidRDefault="00F51497" w:rsidP="00B658B4">
      <w:pPr>
        <w:pStyle w:val="DHHSbullet1"/>
      </w:pPr>
      <w:r>
        <w:t>Second, for such negotiations to be effective, the state should invest in Aboriginal self</w:t>
      </w:r>
      <w:r w:rsidR="00ED6CD1">
        <w:t>-</w:t>
      </w:r>
      <w:r>
        <w:t>determining or representative structures, as defined</w:t>
      </w:r>
      <w:r w:rsidR="00B658B4">
        <w:t xml:space="preserve"> </w:t>
      </w:r>
      <w:r>
        <w:t>by Aboriginal Victorians.</w:t>
      </w:r>
      <w:r w:rsidR="00B658B4">
        <w:t xml:space="preserve"> </w:t>
      </w:r>
      <w:r>
        <w:t>If this task becomes too onerous or time inefficient, the Department of Health and Human Services could consider a mechanism by</w:t>
      </w:r>
      <w:r w:rsidR="00B658B4">
        <w:t xml:space="preserve"> </w:t>
      </w:r>
      <w:r>
        <w:t>which Aboriginal Victorians set health, wellbeing and safety policy, determine priorities, design services, make decisions about funding and service delivery, and make decisions about what success is and how it should be measured.</w:t>
      </w:r>
    </w:p>
    <w:p w:rsidR="00F51497" w:rsidRDefault="00F51497" w:rsidP="00B658B4">
      <w:pPr>
        <w:pStyle w:val="DHHSbullet1"/>
      </w:pPr>
      <w:r>
        <w:t>Third, Aboriginal community</w:t>
      </w:r>
      <w:r w:rsidR="00ED6CD1">
        <w:t>-</w:t>
      </w:r>
      <w:r>
        <w:t>controlled health organisations in Victoria and the Victorian Aboriginal Child Care</w:t>
      </w:r>
      <w:r w:rsidR="00B658B4">
        <w:t xml:space="preserve"> </w:t>
      </w:r>
      <w:r>
        <w:t>Agency, for example, already demonstrate not only a model for delivery of comprehensive primary healthcare services to Aboriginal and Torres</w:t>
      </w:r>
      <w:r w:rsidR="00B658B4">
        <w:t xml:space="preserve"> </w:t>
      </w:r>
      <w:r>
        <w:t>Strait Islander peoples, but a paradigm of healthcare</w:t>
      </w:r>
      <w:r w:rsidR="00B658B4">
        <w:t xml:space="preserve"> </w:t>
      </w:r>
      <w:r>
        <w:t>that other populations and communities would</w:t>
      </w:r>
      <w:r w:rsidR="00B658B4">
        <w:t xml:space="preserve"> </w:t>
      </w:r>
      <w:r>
        <w:t>benefit from. They are cost</w:t>
      </w:r>
      <w:r w:rsidR="00ED6CD1">
        <w:t>-</w:t>
      </w:r>
      <w:r>
        <w:t xml:space="preserve">effective, efficient and have high community regard. Yet, they </w:t>
      </w:r>
      <w:proofErr w:type="gramStart"/>
      <w:r>
        <w:t>are burdened</w:t>
      </w:r>
      <w:proofErr w:type="gramEnd"/>
      <w:r>
        <w:t xml:space="preserve"> by overly onerous reporting based on non-Indigenous conceptions of success and systems for</w:t>
      </w:r>
      <w:r w:rsidR="00B658B4">
        <w:t xml:space="preserve"> </w:t>
      </w:r>
      <w:r>
        <w:t>measurement. There is a strong opportunity for the Department of Health and Human Services to build on the success of Aboriginal communities and organisations, and further invest in their capacity so</w:t>
      </w:r>
      <w:r w:rsidR="00B658B4">
        <w:t xml:space="preserve"> </w:t>
      </w:r>
      <w:r>
        <w:t>they become authorising owners, designers, funders and evaluators of Aboriginal health, wellbeing and safety policies and services on their own terms.</w:t>
      </w:r>
    </w:p>
    <w:p w:rsidR="00F51497" w:rsidRDefault="00F51497" w:rsidP="00B658B4">
      <w:pPr>
        <w:pStyle w:val="DHHSbullet1"/>
      </w:pPr>
      <w:r>
        <w:t xml:space="preserve">Finally, there is a strong need for Aboriginal definitions of success and measurement and evaluation frameworks to be </w:t>
      </w:r>
      <w:proofErr w:type="gramStart"/>
      <w:r>
        <w:t>defined</w:t>
      </w:r>
      <w:proofErr w:type="gramEnd"/>
      <w:r>
        <w:t xml:space="preserve"> and implemented.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can form the basis; not only</w:t>
      </w:r>
      <w:r w:rsidR="00464495">
        <w:t xml:space="preserve"> </w:t>
      </w:r>
      <w:r>
        <w:t xml:space="preserve">of measuring Aboriginal community organisations and their work, but more critically, the efforts of government and non-government health service providers in meeting their responsibilities in contributing to improving Aboriginal health outcomes. Mechanisms like an Aboriginal Health, Wellbeing and Safety Commissioner, or an Aboriginal Auditor-General, or a completely independent Aboriginal Health Authority </w:t>
      </w:r>
      <w:proofErr w:type="gramStart"/>
      <w:r>
        <w:t>should be explored</w:t>
      </w:r>
      <w:proofErr w:type="gramEnd"/>
      <w:r>
        <w:t>.</w:t>
      </w:r>
    </w:p>
    <w:p w:rsidR="00F51497" w:rsidRDefault="00F51497" w:rsidP="00D27B85">
      <w:pPr>
        <w:pStyle w:val="Heading3"/>
      </w:pPr>
      <w:r>
        <w:t>Leadership</w:t>
      </w:r>
    </w:p>
    <w:p w:rsidR="00F51497" w:rsidRDefault="00F51497" w:rsidP="00F51497">
      <w:pPr>
        <w:pStyle w:val="DHHSbody"/>
      </w:pPr>
      <w:r>
        <w:t xml:space="preserve">Aboriginal self-determination </w:t>
      </w:r>
      <w:proofErr w:type="gramStart"/>
      <w:r>
        <w:t>can be given</w:t>
      </w:r>
      <w:proofErr w:type="gramEnd"/>
      <w:r>
        <w:t xml:space="preserve"> effect through the domains of influence available to the Department of Health and Human Services, given the State Government’s commitment to self-determination and closing the gap in Aboriginal health, wellbeing and safety:</w:t>
      </w:r>
    </w:p>
    <w:p w:rsidR="00F51497" w:rsidRDefault="00F51497" w:rsidP="00B658B4">
      <w:pPr>
        <w:pStyle w:val="DHHSquote"/>
      </w:pPr>
      <w:r>
        <w:t xml:space="preserve">When talking about improving Aboriginal health outcomes … </w:t>
      </w:r>
      <w:proofErr w:type="gramStart"/>
      <w:r>
        <w:t>there’s</w:t>
      </w:r>
      <w:proofErr w:type="gramEnd"/>
      <w:r>
        <w:t xml:space="preserve"> a fact we must accept: Aboriginal health outcomes are best when Aboriginal Victorians control them. </w:t>
      </w:r>
      <w:proofErr w:type="gramStart"/>
      <w:r>
        <w:t>And</w:t>
      </w:r>
      <w:proofErr w:type="gramEnd"/>
      <w:r>
        <w:t xml:space="preserve"> that’s the direction we have to lead</w:t>
      </w:r>
      <w:r w:rsidR="00B658B4">
        <w:t xml:space="preserve"> </w:t>
      </w:r>
      <w:r>
        <w:t>(Andrews 2015).</w:t>
      </w:r>
    </w:p>
    <w:p w:rsidR="00F51497" w:rsidRDefault="00F51497" w:rsidP="00F51497">
      <w:pPr>
        <w:pStyle w:val="DHHSbody"/>
      </w:pPr>
      <w:proofErr w:type="gramStart"/>
      <w:r>
        <w:t>In summary, for the strong international and local evidence, and political will, on self-determination to be translated into practical action, two things must occur: government must negotiate the terms for handing power and resources over to Aboriginal communities and organisations, and must invest in Aboriginal communities’ and organisations capacities to negotiate, own, and represent their own interests on their own terms.</w:t>
      </w:r>
      <w:proofErr w:type="gramEnd"/>
    </w:p>
    <w:p w:rsidR="00251B90" w:rsidRDefault="00251B90" w:rsidP="00831D5B">
      <w:pPr>
        <w:pStyle w:val="DHHSbody"/>
      </w:pPr>
      <w:r>
        <w:t xml:space="preserve">[End of Associate Professor Phillips’ </w:t>
      </w:r>
      <w:proofErr w:type="spellStart"/>
      <w:r>
        <w:t>centent</w:t>
      </w:r>
      <w:proofErr w:type="spellEnd"/>
      <w:r>
        <w:t>]</w:t>
      </w:r>
    </w:p>
    <w:p w:rsidR="00F51497" w:rsidRDefault="00F51497" w:rsidP="00831D5B">
      <w:pPr>
        <w:pStyle w:val="DHHSbody"/>
      </w:pPr>
      <w:r>
        <w:t xml:space="preserve">Aboriginal self-determination is a paradigm </w:t>
      </w:r>
      <w:proofErr w:type="gramStart"/>
      <w:r>
        <w:t>shift which</w:t>
      </w:r>
      <w:proofErr w:type="gramEnd"/>
      <w:r>
        <w:t xml:space="preserve"> requires the consideration of challenging and thought-provoking options and possibilities. We thank Associate Professor Phillips for providing this vision while outlining how Aboriginal self-determination </w:t>
      </w:r>
      <w:proofErr w:type="gramStart"/>
      <w:r>
        <w:t>can be incorporated</w:t>
      </w:r>
      <w:proofErr w:type="gramEnd"/>
      <w:r>
        <w:t xml:space="preserve"> into a practical policy framework.</w:t>
      </w:r>
    </w:p>
    <w:p w:rsidR="00F51497" w:rsidRDefault="00F51497" w:rsidP="00F51497">
      <w:pPr>
        <w:pStyle w:val="DHHSbody"/>
      </w:pPr>
      <w:r>
        <w:t xml:space="preserve">While it is beyond the remit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to translate fully all the practical actions mentioned to deliver Aboriginal self-determination, it is important to note that many of the commitments and key </w:t>
      </w:r>
      <w:r>
        <w:lastRenderedPageBreak/>
        <w:t>platforms it contains do action the transfer of power and control to Aboriginal organisations and communities by:</w:t>
      </w:r>
    </w:p>
    <w:p w:rsidR="00F51497" w:rsidRDefault="00F51497" w:rsidP="00831D5B">
      <w:pPr>
        <w:pStyle w:val="DHHSbullet1"/>
      </w:pPr>
      <w:r>
        <w:t>prioritising funding to Aboriginal organisations</w:t>
      </w:r>
    </w:p>
    <w:p w:rsidR="00F51497" w:rsidRDefault="00F51497" w:rsidP="00831D5B">
      <w:pPr>
        <w:pStyle w:val="DHHSbullet1"/>
      </w:pPr>
      <w:r>
        <w:t>investing in Aboriginal self-determining structures, such as Aboriginal representative structures to lead governance, implementation, monitoring and evaluation of Aboriginal health, wellbeing and safety initiatives throughout Victoria</w:t>
      </w:r>
    </w:p>
    <w:p w:rsidR="00F51497" w:rsidRDefault="00F51497" w:rsidP="00831D5B">
      <w:pPr>
        <w:pStyle w:val="DHHSbullet1"/>
      </w:pPr>
      <w:r>
        <w:t>prioritising Aboriginal culture and community-led initiatives</w:t>
      </w:r>
    </w:p>
    <w:p w:rsidR="00F51497" w:rsidRDefault="00F51497" w:rsidP="00831D5B">
      <w:pPr>
        <w:pStyle w:val="DHHSbullet1"/>
      </w:pPr>
      <w:r>
        <w:t>growing and broadening the skills base of the Aboriginal workforce to support self-determination</w:t>
      </w:r>
    </w:p>
    <w:p w:rsidR="00F51497" w:rsidRDefault="00F51497" w:rsidP="00831D5B">
      <w:pPr>
        <w:pStyle w:val="DHHSbullet1"/>
      </w:pPr>
      <w:r>
        <w:t>ensuring the health and human services sector is culturally safe and accountable</w:t>
      </w:r>
    </w:p>
    <w:p w:rsidR="00F51497" w:rsidRDefault="00F51497" w:rsidP="00831D5B">
      <w:pPr>
        <w:pStyle w:val="DHHSbullet1lastline"/>
      </w:pPr>
      <w:proofErr w:type="gramStart"/>
      <w:r>
        <w:t>identifying</w:t>
      </w:r>
      <w:proofErr w:type="gramEnd"/>
      <w:r>
        <w:t xml:space="preserve"> opportunities to transfer decision-making to Aboriginal services and communities.</w:t>
      </w:r>
    </w:p>
    <w:p w:rsidR="00F51497" w:rsidRDefault="00F51497" w:rsidP="00F51497">
      <w:pPr>
        <w:pStyle w:val="DHHSbody"/>
      </w:pPr>
      <w:proofErr w:type="spellStart"/>
      <w:r>
        <w:t>Korin</w:t>
      </w:r>
      <w:proofErr w:type="spellEnd"/>
      <w:r>
        <w:t xml:space="preserve"> </w:t>
      </w:r>
      <w:proofErr w:type="spellStart"/>
      <w:r>
        <w:t>Korin</w:t>
      </w:r>
      <w:proofErr w:type="spellEnd"/>
      <w:r>
        <w:t xml:space="preserve"> </w:t>
      </w:r>
      <w:proofErr w:type="spellStart"/>
      <w:r>
        <w:t>Balit-Djak</w:t>
      </w:r>
      <w:proofErr w:type="spellEnd"/>
      <w:r>
        <w:t>: Aboriginal health, wellbeing and safety strategic plan 2017–2027 upholds its vision for ‘Self-determining, healthy and safe Aboriginal people and communities’ through its commitment to the guiding principle of Aboriginal self-determination. The government looks forward to working for communities to realise their individual visions and hopes with a self-determining future.</w:t>
      </w:r>
    </w:p>
    <w:p w:rsidR="000109FD" w:rsidRDefault="00F51497" w:rsidP="00831D5B">
      <w:pPr>
        <w:pStyle w:val="Heading1"/>
      </w:pPr>
      <w:r>
        <w:br w:type="page"/>
      </w:r>
      <w:bookmarkStart w:id="22" w:name="_Toc494729564"/>
      <w:proofErr w:type="spellStart"/>
      <w:r w:rsidR="000109FD">
        <w:lastRenderedPageBreak/>
        <w:t>Korin</w:t>
      </w:r>
      <w:proofErr w:type="spellEnd"/>
      <w:r w:rsidR="000109FD">
        <w:t xml:space="preserve"> </w:t>
      </w:r>
      <w:proofErr w:type="spellStart"/>
      <w:r w:rsidR="000109FD">
        <w:t>Korin</w:t>
      </w:r>
      <w:proofErr w:type="spellEnd"/>
      <w:r w:rsidR="000109FD">
        <w:t xml:space="preserve"> </w:t>
      </w:r>
      <w:proofErr w:type="spellStart"/>
      <w:r w:rsidR="000109FD">
        <w:t>Balit-Djak</w:t>
      </w:r>
      <w:proofErr w:type="spellEnd"/>
      <w:r w:rsidR="000109FD">
        <w:t xml:space="preserve"> priority focus areas and strategic directions</w:t>
      </w:r>
      <w:bookmarkEnd w:id="22"/>
    </w:p>
    <w:p w:rsidR="000109FD" w:rsidRPr="00D27B85" w:rsidRDefault="000109FD" w:rsidP="00D27B85">
      <w:pPr>
        <w:pStyle w:val="DHHSbody"/>
        <w:rPr>
          <w:b/>
        </w:rPr>
      </w:pPr>
      <w:r w:rsidRPr="00D27B85">
        <w:rPr>
          <w:b/>
        </w:rPr>
        <w:t>1. Aboriginal community leadership</w:t>
      </w:r>
    </w:p>
    <w:p w:rsidR="000109FD" w:rsidRPr="00D27B85" w:rsidRDefault="000109FD" w:rsidP="00D27B85">
      <w:pPr>
        <w:pStyle w:val="DHHSbody"/>
        <w:rPr>
          <w:i/>
        </w:rPr>
      </w:pPr>
      <w:r w:rsidRPr="00D27B85">
        <w:rPr>
          <w:i/>
        </w:rPr>
        <w:t>Priority focus 1.1 Aboriginal communities self-determine health, wellbeing and safety</w:t>
      </w:r>
    </w:p>
    <w:p w:rsidR="000109FD" w:rsidRDefault="000109FD" w:rsidP="00D27B85">
      <w:pPr>
        <w:pStyle w:val="DHHSbody"/>
      </w:pPr>
      <w:r>
        <w:t>1.1.1 Increase Aboriginal involvement in leadership and strategic government decision-making</w:t>
      </w:r>
    </w:p>
    <w:p w:rsidR="000109FD" w:rsidRDefault="000109FD" w:rsidP="00D27B85">
      <w:pPr>
        <w:pStyle w:val="DHHSbody"/>
      </w:pPr>
      <w:r>
        <w:t>1.1.2 Prioritise funding to Aboriginal organisations</w:t>
      </w:r>
    </w:p>
    <w:p w:rsidR="000109FD" w:rsidRDefault="000109FD" w:rsidP="00D27B85">
      <w:pPr>
        <w:pStyle w:val="DHHSbody"/>
      </w:pPr>
      <w:r>
        <w:t>1.1.3 Increase investment in capital infrastructure of Aboriginal community-controlled organisations</w:t>
      </w:r>
    </w:p>
    <w:p w:rsidR="000109FD" w:rsidRPr="00D27B85" w:rsidRDefault="000109FD" w:rsidP="00D27B85">
      <w:pPr>
        <w:pStyle w:val="DHHSbody"/>
        <w:rPr>
          <w:i/>
        </w:rPr>
      </w:pPr>
      <w:r w:rsidRPr="00D27B85">
        <w:rPr>
          <w:i/>
        </w:rPr>
        <w:t>Priority focus 1.2 Aboriginal Elders and young people lead self-determining lives</w:t>
      </w:r>
    </w:p>
    <w:p w:rsidR="000109FD" w:rsidRDefault="000109FD" w:rsidP="00D27B85">
      <w:pPr>
        <w:pStyle w:val="DHHSbody"/>
      </w:pPr>
      <w:r>
        <w:t>1.2.1 Better engagement and supports for Aboriginal Elders</w:t>
      </w:r>
    </w:p>
    <w:p w:rsidR="000109FD" w:rsidRDefault="000109FD" w:rsidP="00D27B85">
      <w:pPr>
        <w:pStyle w:val="DHHSbody"/>
      </w:pPr>
      <w:r>
        <w:t>1.2.2 Promote cultural identity and community connections for Aboriginal young people</w:t>
      </w:r>
    </w:p>
    <w:p w:rsidR="000109FD" w:rsidRPr="00D27B85" w:rsidRDefault="000109FD" w:rsidP="00D27B85">
      <w:pPr>
        <w:pStyle w:val="DHHSbody"/>
        <w:rPr>
          <w:b/>
        </w:rPr>
      </w:pPr>
      <w:r w:rsidRPr="00D27B85">
        <w:rPr>
          <w:b/>
        </w:rPr>
        <w:t>2. Prioritising Aboriginal culture and community</w:t>
      </w:r>
    </w:p>
    <w:p w:rsidR="000109FD" w:rsidRPr="00D27B85" w:rsidRDefault="000109FD" w:rsidP="00D27B85">
      <w:pPr>
        <w:pStyle w:val="DHHSbody"/>
        <w:rPr>
          <w:i/>
        </w:rPr>
      </w:pPr>
      <w:r w:rsidRPr="00D27B85">
        <w:rPr>
          <w:i/>
        </w:rPr>
        <w:t>Priority focus 2.1 Aboriginal culture, knowledge and heritage is valued and embraced</w:t>
      </w:r>
    </w:p>
    <w:p w:rsidR="000109FD" w:rsidRDefault="000109FD" w:rsidP="00D27B85">
      <w:pPr>
        <w:pStyle w:val="DHHSbody"/>
      </w:pPr>
      <w:r>
        <w:t>2.1.1 The health and human services sector respects, values and embraces diverse Victorian</w:t>
      </w:r>
      <w:r w:rsidR="00482145">
        <w:t xml:space="preserve"> </w:t>
      </w:r>
      <w:r>
        <w:t>Aboriginal histories and culture</w:t>
      </w:r>
    </w:p>
    <w:p w:rsidR="000109FD" w:rsidRDefault="000109FD" w:rsidP="00D27B85">
      <w:pPr>
        <w:pStyle w:val="DHHSbody"/>
      </w:pPr>
      <w:r>
        <w:t>2.1.2 Increase participation of Aboriginal people in arts and creative activities that embrace</w:t>
      </w:r>
      <w:r w:rsidR="00482145">
        <w:t xml:space="preserve"> </w:t>
      </w:r>
      <w:r>
        <w:t>Aboriginal culture and heritage</w:t>
      </w:r>
    </w:p>
    <w:p w:rsidR="000109FD" w:rsidRPr="00D27B85" w:rsidRDefault="000109FD" w:rsidP="00D27B85">
      <w:pPr>
        <w:pStyle w:val="DHHSbody"/>
        <w:rPr>
          <w:i/>
        </w:rPr>
      </w:pPr>
      <w:r w:rsidRPr="00D27B85">
        <w:rPr>
          <w:i/>
        </w:rPr>
        <w:t xml:space="preserve">Priority focus 2.2 Aboriginal Victorians </w:t>
      </w:r>
      <w:proofErr w:type="gramStart"/>
      <w:r w:rsidRPr="00D27B85">
        <w:rPr>
          <w:i/>
        </w:rPr>
        <w:t>are connected</w:t>
      </w:r>
      <w:proofErr w:type="gramEnd"/>
      <w:r w:rsidRPr="00D27B85">
        <w:rPr>
          <w:i/>
        </w:rPr>
        <w:t xml:space="preserve"> to culture, country and community</w:t>
      </w:r>
    </w:p>
    <w:p w:rsidR="000109FD" w:rsidRDefault="000109FD" w:rsidP="00D27B85">
      <w:pPr>
        <w:pStyle w:val="DHHSbody"/>
      </w:pPr>
      <w:r>
        <w:t>2.2.1 Increase Aboriginal community-led initiatives that facilitate connection to culture, country and</w:t>
      </w:r>
      <w:r w:rsidR="00482145">
        <w:t xml:space="preserve"> </w:t>
      </w:r>
      <w:r>
        <w:t>community to promote Aboriginal health, wellbeing and safety</w:t>
      </w:r>
    </w:p>
    <w:p w:rsidR="000109FD" w:rsidRDefault="000109FD" w:rsidP="00D27B85">
      <w:pPr>
        <w:pStyle w:val="DHHSbody"/>
      </w:pPr>
      <w:r>
        <w:t>2.2.2 Strengthen and increase the network of cultural meeting places across Victoria</w:t>
      </w:r>
    </w:p>
    <w:p w:rsidR="000109FD" w:rsidRPr="00D27B85" w:rsidRDefault="000109FD" w:rsidP="00D27B85">
      <w:pPr>
        <w:pStyle w:val="DHHSbody"/>
        <w:rPr>
          <w:b/>
        </w:rPr>
      </w:pPr>
      <w:r w:rsidRPr="00D27B85">
        <w:rPr>
          <w:b/>
        </w:rPr>
        <w:t>3. System reform across the health and human services sector</w:t>
      </w:r>
    </w:p>
    <w:p w:rsidR="000109FD" w:rsidRPr="00D27B85" w:rsidRDefault="000109FD" w:rsidP="00D27B85">
      <w:pPr>
        <w:pStyle w:val="DHHSbody"/>
        <w:rPr>
          <w:i/>
        </w:rPr>
      </w:pPr>
      <w:r w:rsidRPr="00D27B85">
        <w:rPr>
          <w:i/>
        </w:rPr>
        <w:t>Priority focus 3.1 Health and human services are culturally safe</w:t>
      </w:r>
    </w:p>
    <w:p w:rsidR="000109FD" w:rsidRDefault="000109FD" w:rsidP="00D27B85">
      <w:pPr>
        <w:pStyle w:val="DHHSbody"/>
      </w:pPr>
      <w:r>
        <w:t>3.1.1 Increase cultural capacity and cultural responsiveness</w:t>
      </w:r>
    </w:p>
    <w:p w:rsidR="000109FD" w:rsidRDefault="000109FD" w:rsidP="00D27B85">
      <w:pPr>
        <w:pStyle w:val="DHHSbody"/>
      </w:pPr>
      <w:r>
        <w:t>3.1.2 Respond to and eliminate racism</w:t>
      </w:r>
    </w:p>
    <w:p w:rsidR="000109FD" w:rsidRPr="00D27B85" w:rsidRDefault="000109FD" w:rsidP="00D27B85">
      <w:pPr>
        <w:pStyle w:val="DHHSbody"/>
        <w:rPr>
          <w:i/>
        </w:rPr>
      </w:pPr>
      <w:r w:rsidRPr="00D27B85">
        <w:rPr>
          <w:i/>
        </w:rPr>
        <w:t xml:space="preserve">Priority focus 3.2 </w:t>
      </w:r>
      <w:proofErr w:type="gramStart"/>
      <w:r w:rsidRPr="00D27B85">
        <w:rPr>
          <w:i/>
        </w:rPr>
        <w:t>A</w:t>
      </w:r>
      <w:proofErr w:type="gramEnd"/>
      <w:r w:rsidRPr="00D27B85">
        <w:rPr>
          <w:i/>
        </w:rPr>
        <w:t xml:space="preserve"> strong and sustainable Aboriginal workforce</w:t>
      </w:r>
    </w:p>
    <w:p w:rsidR="000109FD" w:rsidRDefault="000109FD" w:rsidP="00D27B85">
      <w:pPr>
        <w:pStyle w:val="DHHSbody"/>
      </w:pPr>
      <w:r>
        <w:t>3.2.1 Grow recruitment and retention of the Aboriginal workforce</w:t>
      </w:r>
    </w:p>
    <w:p w:rsidR="000109FD" w:rsidRPr="00D27B85" w:rsidRDefault="000109FD" w:rsidP="00D27B85">
      <w:pPr>
        <w:pStyle w:val="DHHSbody"/>
        <w:rPr>
          <w:i/>
        </w:rPr>
      </w:pPr>
      <w:r w:rsidRPr="00D27B85">
        <w:rPr>
          <w:i/>
        </w:rPr>
        <w:t>Priority focus 3.3 Aboriginal leadership in governance and accountability</w:t>
      </w:r>
    </w:p>
    <w:p w:rsidR="000109FD" w:rsidRDefault="000109FD" w:rsidP="00D27B85">
      <w:pPr>
        <w:pStyle w:val="DHHSbody"/>
      </w:pPr>
      <w:r>
        <w:t>3.3.1 Aboriginal-led governance and evaluation using Aboriginal definitions of success</w:t>
      </w:r>
    </w:p>
    <w:p w:rsidR="000109FD" w:rsidRDefault="000109FD" w:rsidP="00D27B85">
      <w:pPr>
        <w:pStyle w:val="DHHSbody"/>
      </w:pPr>
      <w:r>
        <w:t>3.3.2 Increase Aboriginal community ownership of data and access to data</w:t>
      </w:r>
    </w:p>
    <w:p w:rsidR="000109FD" w:rsidRPr="00D27B85" w:rsidRDefault="000109FD" w:rsidP="00D27B85">
      <w:pPr>
        <w:pStyle w:val="DHHSbody"/>
        <w:rPr>
          <w:b/>
        </w:rPr>
      </w:pPr>
      <w:r w:rsidRPr="00D27B85">
        <w:rPr>
          <w:b/>
        </w:rPr>
        <w:t>4.</w:t>
      </w:r>
      <w:r w:rsidR="00831D5B" w:rsidRPr="00D27B85">
        <w:rPr>
          <w:b/>
        </w:rPr>
        <w:t xml:space="preserve"> </w:t>
      </w:r>
      <w:r w:rsidRPr="00D27B85">
        <w:rPr>
          <w:b/>
        </w:rPr>
        <w:t>Safe, secure and strong families and individuals</w:t>
      </w:r>
    </w:p>
    <w:p w:rsidR="000109FD" w:rsidRPr="00D27B85" w:rsidRDefault="000109FD" w:rsidP="00D27B85">
      <w:pPr>
        <w:pStyle w:val="DHHSbody"/>
        <w:rPr>
          <w:i/>
        </w:rPr>
      </w:pPr>
      <w:r w:rsidRPr="00D27B85">
        <w:rPr>
          <w:i/>
        </w:rPr>
        <w:t xml:space="preserve">Priority </w:t>
      </w:r>
      <w:proofErr w:type="gramStart"/>
      <w:r w:rsidRPr="00D27B85">
        <w:rPr>
          <w:i/>
        </w:rPr>
        <w:t>focus 4.1 Aboriginal Victorians have</w:t>
      </w:r>
      <w:proofErr w:type="gramEnd"/>
      <w:r w:rsidRPr="00D27B85">
        <w:rPr>
          <w:i/>
        </w:rPr>
        <w:t xml:space="preserve"> stable, secure and appropriate housing</w:t>
      </w:r>
    </w:p>
    <w:p w:rsidR="000109FD" w:rsidRDefault="000109FD" w:rsidP="00D27B85">
      <w:pPr>
        <w:pStyle w:val="DHHSbody"/>
      </w:pPr>
      <w:r>
        <w:t>4.1.1 Advance self-determination in Aboriginal housing and homelessness</w:t>
      </w:r>
    </w:p>
    <w:p w:rsidR="000109FD" w:rsidRDefault="000109FD" w:rsidP="00D27B85">
      <w:pPr>
        <w:pStyle w:val="DHHSbody"/>
      </w:pPr>
      <w:r>
        <w:t>4.1.2 Improve access to suitable, stable and supported housing</w:t>
      </w:r>
    </w:p>
    <w:p w:rsidR="000109FD" w:rsidRPr="00D27B85" w:rsidRDefault="000109FD" w:rsidP="00D27B85">
      <w:pPr>
        <w:pStyle w:val="DHHSbody"/>
        <w:rPr>
          <w:i/>
        </w:rPr>
      </w:pPr>
      <w:r w:rsidRPr="00D27B85">
        <w:rPr>
          <w:i/>
        </w:rPr>
        <w:t>Priority focus 4.2 Aboriginal children and families are thriving and empowered</w:t>
      </w:r>
    </w:p>
    <w:p w:rsidR="000109FD" w:rsidRDefault="000109FD" w:rsidP="00D27B85">
      <w:pPr>
        <w:pStyle w:val="DHHSbody"/>
      </w:pPr>
      <w:r>
        <w:lastRenderedPageBreak/>
        <w:t xml:space="preserve">4.2.1 Increase access to culturally responsive early </w:t>
      </w:r>
      <w:proofErr w:type="gramStart"/>
      <w:r>
        <w:t>years</w:t>
      </w:r>
      <w:proofErr w:type="gramEnd"/>
      <w:r>
        <w:t xml:space="preserve"> services</w:t>
      </w:r>
    </w:p>
    <w:p w:rsidR="000109FD" w:rsidRDefault="000109FD" w:rsidP="00D27B85">
      <w:pPr>
        <w:pStyle w:val="DHHSbody"/>
      </w:pPr>
      <w:r>
        <w:t>4.2.2 Increase access to Aboriginal community-led family violence prevention and support services</w:t>
      </w:r>
    </w:p>
    <w:p w:rsidR="000109FD" w:rsidRDefault="000109FD" w:rsidP="00D27B85">
      <w:pPr>
        <w:pStyle w:val="DHHSbody"/>
      </w:pPr>
      <w:r>
        <w:t>4.2.3 Improve outcomes for vulnerable Aboriginal children by advancing Aboriginal self-determination</w:t>
      </w:r>
      <w:r w:rsidR="00482145">
        <w:t xml:space="preserve"> </w:t>
      </w:r>
      <w:r>
        <w:t>in decision-making</w:t>
      </w:r>
    </w:p>
    <w:p w:rsidR="000109FD" w:rsidRDefault="000109FD" w:rsidP="00D27B85">
      <w:pPr>
        <w:pStyle w:val="DHHSbody"/>
      </w:pPr>
      <w:r>
        <w:t>4.2.4 Better outcomes for Aboriginal children in out-of-home care</w:t>
      </w:r>
    </w:p>
    <w:p w:rsidR="000109FD" w:rsidRPr="00D27B85" w:rsidRDefault="000109FD" w:rsidP="00D27B85">
      <w:pPr>
        <w:pStyle w:val="DHHSbody"/>
        <w:rPr>
          <w:b/>
        </w:rPr>
      </w:pPr>
      <w:r w:rsidRPr="00D27B85">
        <w:rPr>
          <w:b/>
        </w:rPr>
        <w:t>5. Physically, socially and emotionally healthy Aboriginal communities</w:t>
      </w:r>
    </w:p>
    <w:p w:rsidR="000109FD" w:rsidRPr="00D27B85" w:rsidRDefault="000109FD" w:rsidP="00D27B85">
      <w:pPr>
        <w:pStyle w:val="DHHSbody"/>
        <w:rPr>
          <w:i/>
        </w:rPr>
      </w:pPr>
      <w:r w:rsidRPr="00D27B85">
        <w:rPr>
          <w:i/>
        </w:rPr>
        <w:t>Priority focus 5.1 Aboriginal Victorians are resilient and have optimal social and emotional wellbeing</w:t>
      </w:r>
    </w:p>
    <w:p w:rsidR="000109FD" w:rsidRDefault="000109FD" w:rsidP="00D27B85">
      <w:pPr>
        <w:pStyle w:val="DHHSbody"/>
      </w:pPr>
      <w:r>
        <w:t>5.1.1 Promote and embed Aboriginal trauma-informed healing, recovery and resilience initiatives</w:t>
      </w:r>
    </w:p>
    <w:p w:rsidR="000109FD" w:rsidRPr="00D27B85" w:rsidRDefault="000109FD" w:rsidP="00D27B85">
      <w:pPr>
        <w:pStyle w:val="DHHSbody"/>
        <w:rPr>
          <w:i/>
        </w:rPr>
      </w:pPr>
      <w:r w:rsidRPr="00D27B85">
        <w:rPr>
          <w:i/>
        </w:rPr>
        <w:t xml:space="preserve">Priority </w:t>
      </w:r>
      <w:proofErr w:type="gramStart"/>
      <w:r w:rsidRPr="00D27B85">
        <w:rPr>
          <w:i/>
        </w:rPr>
        <w:t>focus 5.2 Aboriginal Victorians are</w:t>
      </w:r>
      <w:proofErr w:type="gramEnd"/>
      <w:r w:rsidRPr="00D27B85">
        <w:rPr>
          <w:i/>
        </w:rPr>
        <w:t xml:space="preserve"> healthy and well</w:t>
      </w:r>
    </w:p>
    <w:p w:rsidR="000109FD" w:rsidRDefault="000109FD" w:rsidP="00D27B85">
      <w:pPr>
        <w:pStyle w:val="DHHSbody"/>
      </w:pPr>
      <w:r>
        <w:t>5.2.1 Invest in primary prevention, early detection and early intervention to reduce chronic disease and its impacts</w:t>
      </w:r>
    </w:p>
    <w:p w:rsidR="000109FD" w:rsidRDefault="000109FD" w:rsidP="00D27B85">
      <w:pPr>
        <w:pStyle w:val="DHHSbody"/>
      </w:pPr>
      <w:r>
        <w:t>5.2.2 Improve cancer outcomes for Aboriginal Victorians</w:t>
      </w:r>
    </w:p>
    <w:p w:rsidR="000109FD" w:rsidRDefault="000109FD" w:rsidP="00D27B85">
      <w:pPr>
        <w:pStyle w:val="DHHSbody"/>
      </w:pPr>
      <w:r>
        <w:t>5.2.3 Increase participation of Aboriginal people in sport and recreation activities</w:t>
      </w:r>
    </w:p>
    <w:p w:rsidR="000109FD" w:rsidRDefault="000109FD" w:rsidP="00D27B85">
      <w:pPr>
        <w:pStyle w:val="DHHSbody"/>
      </w:pPr>
      <w:r>
        <w:t>5.2.4 Manage illness better through culturally responsive, connected supports and care</w:t>
      </w:r>
    </w:p>
    <w:p w:rsidR="000109FD" w:rsidRDefault="000109FD" w:rsidP="00D27B85">
      <w:pPr>
        <w:pStyle w:val="DHHSbody"/>
      </w:pPr>
      <w:r>
        <w:t>5.2.5 Improve outcomes for Aboriginal LGBTI people</w:t>
      </w:r>
    </w:p>
    <w:p w:rsidR="000109FD" w:rsidRDefault="000109FD" w:rsidP="000109FD">
      <w:pPr>
        <w:pStyle w:val="DHHSbody"/>
      </w:pPr>
      <w:r>
        <w:t>5.2.6 Improve outcomes for Aboriginal people with a disability</w:t>
      </w:r>
    </w:p>
    <w:p w:rsidR="00C061CF" w:rsidRDefault="00C061CF" w:rsidP="00C061CF">
      <w:pPr>
        <w:pStyle w:val="DHHSquote"/>
      </w:pPr>
      <w:r>
        <w:t>[Quote]</w:t>
      </w:r>
    </w:p>
    <w:p w:rsidR="00F51497" w:rsidRDefault="00F51497" w:rsidP="00831D5B">
      <w:pPr>
        <w:pStyle w:val="DHHSquote"/>
      </w:pPr>
      <w:r>
        <w:t>Where</w:t>
      </w:r>
      <w:r w:rsidR="000109FD">
        <w:t xml:space="preserve"> </w:t>
      </w:r>
      <w:r>
        <w:t>communities had</w:t>
      </w:r>
      <w:r w:rsidR="000109FD">
        <w:t xml:space="preserve"> </w:t>
      </w:r>
      <w:r>
        <w:t>self-determined their solutions and programs, they</w:t>
      </w:r>
      <w:r w:rsidR="000109FD">
        <w:t xml:space="preserve"> </w:t>
      </w:r>
      <w:r>
        <w:t>had</w:t>
      </w:r>
      <w:r w:rsidR="000109FD">
        <w:t xml:space="preserve"> </w:t>
      </w:r>
      <w:r>
        <w:t>great success, consistent with the international and inter-generational evidence.</w:t>
      </w:r>
    </w:p>
    <w:p w:rsidR="000109FD" w:rsidRDefault="00831D5B" w:rsidP="00831D5B">
      <w:pPr>
        <w:pStyle w:val="DHHSquote"/>
      </w:pPr>
      <w:r>
        <w:t xml:space="preserve">– </w:t>
      </w:r>
      <w:r w:rsidR="00F51497">
        <w:t xml:space="preserve">Koolin </w:t>
      </w:r>
      <w:proofErr w:type="spellStart"/>
      <w:r w:rsidR="00F51497">
        <w:t>Balit</w:t>
      </w:r>
      <w:proofErr w:type="spellEnd"/>
      <w:r w:rsidR="00F51497">
        <w:t xml:space="preserve"> Evaluations, Summary of Findings, December 2016.</w:t>
      </w:r>
      <w:r w:rsidR="000109FD">
        <w:br w:type="page"/>
      </w:r>
    </w:p>
    <w:p w:rsidR="00F51497" w:rsidRDefault="00F51497" w:rsidP="00831D5B">
      <w:pPr>
        <w:pStyle w:val="Heading1"/>
      </w:pPr>
      <w:bookmarkStart w:id="23" w:name="_Toc494729565"/>
      <w:r>
        <w:lastRenderedPageBreak/>
        <w:t>1.</w:t>
      </w:r>
      <w:r>
        <w:tab/>
        <w:t>Aboriginal</w:t>
      </w:r>
      <w:r w:rsidR="000109FD">
        <w:t xml:space="preserve"> </w:t>
      </w:r>
      <w:r>
        <w:t>community leadership</w:t>
      </w:r>
      <w:bookmarkEnd w:id="23"/>
    </w:p>
    <w:p w:rsidR="00F51497" w:rsidRDefault="00F51497" w:rsidP="00F51497">
      <w:pPr>
        <w:pStyle w:val="DHHSbody"/>
      </w:pPr>
      <w:r>
        <w:t>The evidence is clear – health and social outcomes for Aboriginal people are more effective when Aboriginal communities lead the development, delivery and evaluation of the policies that affect them and the services that they use (</w:t>
      </w:r>
      <w:proofErr w:type="spellStart"/>
      <w:r>
        <w:t>Behrendt</w:t>
      </w:r>
      <w:proofErr w:type="spellEnd"/>
      <w:r>
        <w:t>, Jorgensen &amp; Vivian 2016; Thorpe et al. 2016).</w:t>
      </w:r>
    </w:p>
    <w:p w:rsidR="00F51497" w:rsidRDefault="00F51497" w:rsidP="00F51497">
      <w:pPr>
        <w:pStyle w:val="DHHSbody"/>
      </w:pPr>
      <w:proofErr w:type="gramStart"/>
      <w:r>
        <w:t>Aboriginal people as decision</w:t>
      </w:r>
      <w:r w:rsidR="00ED6CD1">
        <w:t>-</w:t>
      </w:r>
      <w:r>
        <w:t>makers is</w:t>
      </w:r>
      <w:proofErr w:type="gramEnd"/>
      <w:r>
        <w:t xml:space="preserve"> central to the principle of self-determination. It is this principle that will guide all aspects of the department’s relationship with Aboriginal Victorians.</w:t>
      </w:r>
    </w:p>
    <w:p w:rsidR="00F51497" w:rsidRDefault="00F51497" w:rsidP="00F51497">
      <w:pPr>
        <w:pStyle w:val="DHHSbody"/>
      </w:pPr>
      <w:r>
        <w:t>We recognise that Aboriginal communities and organisations across Victoria must be the ones to give shape and substance to realising their aspirations. The department will play a pivotal role by investing in the capacity of Aboriginal organisations</w:t>
      </w:r>
      <w:r w:rsidR="00831D5B">
        <w:t xml:space="preserve"> </w:t>
      </w:r>
      <w:r>
        <w:t>and communities.</w:t>
      </w:r>
    </w:p>
    <w:p w:rsidR="00F51497" w:rsidRDefault="00F51497" w:rsidP="00F51497">
      <w:pPr>
        <w:pStyle w:val="DHHSbody"/>
      </w:pPr>
      <w:r>
        <w:t>The Department of Health and Human Services will:</w:t>
      </w:r>
    </w:p>
    <w:p w:rsidR="00F51497" w:rsidRDefault="00F51497" w:rsidP="00831D5B">
      <w:pPr>
        <w:pStyle w:val="DHHSbullet1"/>
      </w:pPr>
      <w:r>
        <w:t>strengthen Aboriginal representation in decision-making for government and for funded-sector policy, procurement, services</w:t>
      </w:r>
      <w:r w:rsidR="00831D5B">
        <w:t xml:space="preserve"> </w:t>
      </w:r>
      <w:r>
        <w:t>and evaluation</w:t>
      </w:r>
    </w:p>
    <w:p w:rsidR="00F51497" w:rsidRDefault="00F51497" w:rsidP="00831D5B">
      <w:pPr>
        <w:pStyle w:val="DHHSbullet1"/>
      </w:pPr>
      <w:r>
        <w:t>increase opportunities for Aboriginal leadership across the health and human services sector</w:t>
      </w:r>
    </w:p>
    <w:p w:rsidR="00F51497" w:rsidRDefault="00F51497" w:rsidP="00831D5B">
      <w:pPr>
        <w:pStyle w:val="DHHSbullet1"/>
      </w:pPr>
      <w:r>
        <w:t>ensure that more Aboriginal people are recruited, supported and retained across the workforce</w:t>
      </w:r>
    </w:p>
    <w:p w:rsidR="00F51497" w:rsidRDefault="00F51497" w:rsidP="00831D5B">
      <w:pPr>
        <w:pStyle w:val="DHHSbullet1"/>
      </w:pPr>
      <w:r>
        <w:t>invest in the people working in, and the facilities and resources of, Aboriginal organisations</w:t>
      </w:r>
    </w:p>
    <w:p w:rsidR="00F51497" w:rsidRDefault="00F51497" w:rsidP="00831D5B">
      <w:pPr>
        <w:pStyle w:val="DHHSbullet1lastline"/>
      </w:pPr>
      <w:proofErr w:type="gramStart"/>
      <w:r>
        <w:t>support</w:t>
      </w:r>
      <w:proofErr w:type="gramEnd"/>
      <w:r>
        <w:t xml:space="preserve"> the growth and development of a new generation of young Aboriginal community members.</w:t>
      </w:r>
    </w:p>
    <w:p w:rsidR="00F51497" w:rsidRDefault="00F51497" w:rsidP="00F51497">
      <w:pPr>
        <w:pStyle w:val="DHHSbody"/>
      </w:pPr>
      <w:r>
        <w:t xml:space="preserve">Victorian Aboriginal communities also told us </w:t>
      </w:r>
      <w:proofErr w:type="gramStart"/>
      <w:r>
        <w:t>that there must</w:t>
      </w:r>
      <w:r w:rsidR="00831D5B">
        <w:t xml:space="preserve"> </w:t>
      </w:r>
      <w:r>
        <w:t>be a strong emphasis on both family and the initiatives that strengthen</w:t>
      </w:r>
      <w:r w:rsidR="00FD1B98">
        <w:t xml:space="preserve"> </w:t>
      </w:r>
      <w:r>
        <w:t>family</w:t>
      </w:r>
      <w:r w:rsidR="00FD1B98">
        <w:t xml:space="preserve"> </w:t>
      </w:r>
      <w:r>
        <w:t>connections for future generations</w:t>
      </w:r>
      <w:proofErr w:type="gramEnd"/>
      <w:r>
        <w:t>. This will be a major focus of our work, along with efforts to improve the lives</w:t>
      </w:r>
      <w:r w:rsidR="00831D5B">
        <w:t xml:space="preserve"> </w:t>
      </w:r>
      <w:r>
        <w:t>of vulnerable Aboriginal children and young people.</w:t>
      </w:r>
    </w:p>
    <w:p w:rsidR="00F51497" w:rsidRDefault="00F51497" w:rsidP="00F51497">
      <w:pPr>
        <w:pStyle w:val="DHHSbody"/>
      </w:pPr>
      <w:r>
        <w:t>By strengthening our partnerships with Aboriginal communities</w:t>
      </w:r>
      <w:r w:rsidR="00831D5B">
        <w:t xml:space="preserve"> </w:t>
      </w:r>
      <w:r>
        <w:t>and organisations, and by investing in the areas that they have identified, we will help lay robust foundations that will ensure Aboriginal Victorians can determine thei</w:t>
      </w:r>
      <w:r w:rsidR="00831D5B">
        <w:t>r futures – on their own terms.</w:t>
      </w:r>
    </w:p>
    <w:p w:rsidR="00C061CF" w:rsidRDefault="00C061CF" w:rsidP="00C061CF">
      <w:pPr>
        <w:pStyle w:val="DHHSquote"/>
      </w:pPr>
      <w:r>
        <w:t>[Quote]</w:t>
      </w:r>
    </w:p>
    <w:p w:rsidR="00F51497" w:rsidRDefault="00F51497" w:rsidP="00831D5B">
      <w:pPr>
        <w:pStyle w:val="DHHSquote"/>
      </w:pPr>
      <w:r>
        <w:t>Aboriginal communities deserve equitable outcomes, have the right to equitable outcomes, and it is widely accepted</w:t>
      </w:r>
      <w:r w:rsidR="00831D5B">
        <w:t xml:space="preserve"> </w:t>
      </w:r>
      <w:r>
        <w:t>that sustainable, meaningful change occurs when it is led by Aboriginal people.</w:t>
      </w:r>
    </w:p>
    <w:p w:rsidR="00F51497" w:rsidRDefault="00831D5B" w:rsidP="00831D5B">
      <w:pPr>
        <w:pStyle w:val="DHHSquote"/>
      </w:pPr>
      <w:proofErr w:type="gramStart"/>
      <w:r>
        <w:t xml:space="preserve">– </w:t>
      </w:r>
      <w:r w:rsidR="00F51497">
        <w:t>ACCO, written submission.</w:t>
      </w:r>
      <w:proofErr w:type="gramEnd"/>
    </w:p>
    <w:p w:rsidR="00C061CF" w:rsidRDefault="00C061CF" w:rsidP="00C061CF">
      <w:pPr>
        <w:pStyle w:val="DHHSquote"/>
      </w:pPr>
      <w:r>
        <w:t>[Quote]</w:t>
      </w:r>
    </w:p>
    <w:p w:rsidR="00F51497" w:rsidRDefault="00F51497" w:rsidP="00831D5B">
      <w:pPr>
        <w:pStyle w:val="DHHSquote"/>
      </w:pPr>
      <w:r>
        <w:t xml:space="preserve">To make self-determination a reality, the way forward </w:t>
      </w:r>
      <w:proofErr w:type="gramStart"/>
      <w:r>
        <w:t>must be led by Aboriginal Victorians, and respected by governments</w:t>
      </w:r>
      <w:proofErr w:type="gramEnd"/>
      <w:r>
        <w:t>.</w:t>
      </w:r>
    </w:p>
    <w:p w:rsidR="00F51497" w:rsidRDefault="00831D5B" w:rsidP="00831D5B">
      <w:pPr>
        <w:pStyle w:val="DHHSquote"/>
      </w:pPr>
      <w:proofErr w:type="gramStart"/>
      <w:r>
        <w:t xml:space="preserve">– </w:t>
      </w:r>
      <w:r w:rsidR="00F51497">
        <w:t>The Premier, the Hon. Daniel Andrews MP.</w:t>
      </w:r>
      <w:proofErr w:type="gramEnd"/>
    </w:p>
    <w:p w:rsidR="00F51497" w:rsidRDefault="00F51497" w:rsidP="00831D5B">
      <w:pPr>
        <w:pStyle w:val="Heading2"/>
      </w:pPr>
      <w:bookmarkStart w:id="24" w:name="_Toc494729566"/>
      <w:r>
        <w:t>Priority focus 1.1: Aboriginal communities self-determi</w:t>
      </w:r>
      <w:r w:rsidR="00831D5B">
        <w:t>ne health, wellbeing and safety</w:t>
      </w:r>
      <w:bookmarkEnd w:id="24"/>
    </w:p>
    <w:p w:rsidR="00F51497" w:rsidRDefault="00F51497" w:rsidP="00F51497">
      <w:pPr>
        <w:pStyle w:val="DHHSbody"/>
      </w:pPr>
      <w:r>
        <w:t>Moving self-determination from rhetoric to reality requires Aboriginal communities to have the power and resources to make decisions that deliver their aspirations. It is Aboriginal communities that need to set the priorities</w:t>
      </w:r>
      <w:r w:rsidR="00831D5B">
        <w:t xml:space="preserve"> </w:t>
      </w:r>
      <w:r>
        <w:t xml:space="preserve">for health and human services, to design and implement policies and programs, to allocate resources, and to determine how those initiatives </w:t>
      </w:r>
      <w:proofErr w:type="gramStart"/>
      <w:r>
        <w:t>will be evaluated</w:t>
      </w:r>
      <w:proofErr w:type="gramEnd"/>
      <w:r>
        <w:t>.</w:t>
      </w:r>
    </w:p>
    <w:p w:rsidR="00F51497" w:rsidRDefault="00F51497" w:rsidP="00F51497">
      <w:pPr>
        <w:pStyle w:val="DHHSbody"/>
      </w:pPr>
      <w:r>
        <w:t xml:space="preserve">Aboriginal community control ensures that health and human services </w:t>
      </w:r>
      <w:proofErr w:type="gramStart"/>
      <w:r>
        <w:t>are tailored</w:t>
      </w:r>
      <w:proofErr w:type="gramEnd"/>
      <w:r>
        <w:t xml:space="preserve"> to each community’s particular priorities and goals, and deliver culturally appropriate solutions driven by the local community. The department recognises the vital role played by Aboriginal organisations across Victoria and supports their work by investing</w:t>
      </w:r>
      <w:r w:rsidR="00831D5B">
        <w:t xml:space="preserve"> </w:t>
      </w:r>
      <w:r>
        <w:t>in their organisational capability and capital infrastructure.</w:t>
      </w:r>
    </w:p>
    <w:p w:rsidR="00F51497" w:rsidRDefault="00F51497" w:rsidP="00F51497">
      <w:pPr>
        <w:pStyle w:val="DHHSbody"/>
      </w:pPr>
      <w:r>
        <w:lastRenderedPageBreak/>
        <w:t xml:space="preserve">The department’s goal is to support and strengthen Aboriginal leadership in government so that the aspirations and perspectives of Aboriginal communities </w:t>
      </w:r>
      <w:proofErr w:type="gramStart"/>
      <w:r>
        <w:t>are better reflected</w:t>
      </w:r>
      <w:proofErr w:type="gramEnd"/>
      <w:r>
        <w:t xml:space="preserve"> in governmental strategic planning</w:t>
      </w:r>
      <w:r w:rsidR="00831D5B">
        <w:t xml:space="preserve"> </w:t>
      </w:r>
      <w:r>
        <w:t>and decision-making.</w:t>
      </w:r>
    </w:p>
    <w:p w:rsidR="00C061CF" w:rsidRDefault="00C061CF" w:rsidP="00C061CF">
      <w:pPr>
        <w:pStyle w:val="DHHSquote"/>
      </w:pPr>
      <w:r>
        <w:t>[Quote]</w:t>
      </w:r>
    </w:p>
    <w:p w:rsidR="00F51497" w:rsidRDefault="00F51497" w:rsidP="00831D5B">
      <w:pPr>
        <w:pStyle w:val="DHHSquote"/>
      </w:pPr>
      <w:r>
        <w:t xml:space="preserve">The new strategic plan must provide longer term funding certainty for its programs and initiatives. A longer-term funding commitment will enable better service delivery, capability building of the workforce, </w:t>
      </w:r>
      <w:proofErr w:type="gramStart"/>
      <w:r>
        <w:t>sustainability</w:t>
      </w:r>
      <w:proofErr w:type="gramEnd"/>
      <w:r>
        <w:t xml:space="preserve"> of ACCOs and, most importantly, improved outcomes for clients.</w:t>
      </w:r>
    </w:p>
    <w:p w:rsidR="00F51497" w:rsidRDefault="00831D5B" w:rsidP="00831D5B">
      <w:pPr>
        <w:pStyle w:val="DHHSquote"/>
      </w:pPr>
      <w:proofErr w:type="gramStart"/>
      <w:r>
        <w:t xml:space="preserve">– </w:t>
      </w:r>
      <w:r w:rsidR="00F51497">
        <w:t>ACCO, written submission.</w:t>
      </w:r>
      <w:proofErr w:type="gramEnd"/>
    </w:p>
    <w:p w:rsidR="00F51497" w:rsidRDefault="00F51497" w:rsidP="00831D5B">
      <w:pPr>
        <w:pStyle w:val="Heading3"/>
      </w:pPr>
      <w:r>
        <w:t>Strategic direction 1.1.1: Increase Aboriginal involvement in leadership and strategic government decision-making</w:t>
      </w:r>
    </w:p>
    <w:p w:rsidR="00F51497" w:rsidRDefault="00F51497" w:rsidP="00831D5B">
      <w:pPr>
        <w:pStyle w:val="Heading4"/>
      </w:pPr>
      <w:r>
        <w:t>Reflections on good practice</w:t>
      </w:r>
    </w:p>
    <w:p w:rsidR="00F51497" w:rsidRDefault="00F51497" w:rsidP="00F51497">
      <w:pPr>
        <w:pStyle w:val="DHHSbody"/>
      </w:pPr>
      <w:r>
        <w:t>The Loddon Mallee Aboriginal Reference Group (LMARG) is the peak representative group for the Aboriginal community</w:t>
      </w:r>
      <w:r w:rsidR="00ED6CD1">
        <w:t>-</w:t>
      </w:r>
      <w:r>
        <w:t>controlled organisations in the</w:t>
      </w:r>
      <w:r w:rsidR="00831D5B">
        <w:t xml:space="preserve"> </w:t>
      </w:r>
      <w:r>
        <w:t xml:space="preserve">Loddon Mallee Region. It consists of the Mallee District Aboriginal Service with sites in Mildura and Swan Hill, the </w:t>
      </w:r>
      <w:proofErr w:type="spellStart"/>
      <w:r>
        <w:t>Njernda</w:t>
      </w:r>
      <w:proofErr w:type="spellEnd"/>
      <w:r>
        <w:t xml:space="preserve"> Aboriginal Corporation in Echuca, the Murray Valley Aboriginal Co-operative in Robinvale, and the Bendigo and District Aboriginal Co-operative</w:t>
      </w:r>
      <w:r w:rsidR="00831D5B">
        <w:t xml:space="preserve"> </w:t>
      </w:r>
      <w:r>
        <w:t>in Bendigo.</w:t>
      </w:r>
    </w:p>
    <w:p w:rsidR="00F51497" w:rsidRDefault="00F51497" w:rsidP="00F51497">
      <w:pPr>
        <w:pStyle w:val="DHHSbody"/>
      </w:pPr>
      <w:r>
        <w:t>The Loddon Mallee Aboriginal Reference Group is an elected group responsible for providing leadership, guidance, support and direction to all groups responsible for the provision of funding, services and resources relating to the health, wellbeing and safety of the region’s Aboriginal communities, in particular Aboriginal agencies, mainstream agencies and all levels of government. LMARG is an example of where increasing</w:t>
      </w:r>
      <w:r w:rsidR="00A828BD">
        <w:t xml:space="preserve"> </w:t>
      </w:r>
      <w:r>
        <w:t>Aboriginal leadership across the health and human services sector has produced better outcomes for the Aboriginal peop</w:t>
      </w:r>
      <w:r w:rsidR="00831D5B">
        <w:t>le of the Loddon Mallee region.</w:t>
      </w:r>
    </w:p>
    <w:p w:rsidR="00F51497" w:rsidRDefault="00F51497" w:rsidP="00706229">
      <w:pPr>
        <w:pStyle w:val="Heading4"/>
      </w:pPr>
      <w:r>
        <w:t>Over the next three years, the department will:</w:t>
      </w:r>
    </w:p>
    <w:p w:rsidR="00F51497" w:rsidRDefault="00F51497" w:rsidP="005F3B2C">
      <w:pPr>
        <w:pStyle w:val="DHHSnumberdigit"/>
        <w:numPr>
          <w:ilvl w:val="0"/>
          <w:numId w:val="3"/>
        </w:numPr>
      </w:pPr>
      <w:r>
        <w:t>Prioritise and include Aboriginal people’s expertise and experience, both internal and external to the department, in government decision-making and</w:t>
      </w:r>
      <w:r w:rsidR="00706229">
        <w:t xml:space="preserve"> </w:t>
      </w:r>
      <w:proofErr w:type="gramStart"/>
      <w:r>
        <w:t>policy making</w:t>
      </w:r>
      <w:proofErr w:type="gramEnd"/>
      <w:r>
        <w:t>.</w:t>
      </w:r>
    </w:p>
    <w:p w:rsidR="00F51497" w:rsidRDefault="00F51497" w:rsidP="005F3B2C">
      <w:pPr>
        <w:pStyle w:val="DHHSnumberdigit"/>
        <w:numPr>
          <w:ilvl w:val="0"/>
          <w:numId w:val="3"/>
        </w:numPr>
      </w:pPr>
      <w:r>
        <w:t>Resource Aboriginal organisations to undertake policy, advocacy and consultative work to inform government service delivery and legislative reform.</w:t>
      </w:r>
    </w:p>
    <w:p w:rsidR="00F51497" w:rsidRDefault="00F51497" w:rsidP="005F3B2C">
      <w:pPr>
        <w:pStyle w:val="DHHSnumberdigit"/>
        <w:numPr>
          <w:ilvl w:val="0"/>
          <w:numId w:val="3"/>
        </w:numPr>
      </w:pPr>
      <w:r>
        <w:t>Increase the use of Aboriginal research methods, evaluations and evidence to develop, implement and promote services and programs that work both in the department and in the community.</w:t>
      </w:r>
    </w:p>
    <w:p w:rsidR="00F51497" w:rsidRDefault="00F51497" w:rsidP="005F3B2C">
      <w:pPr>
        <w:pStyle w:val="DHHSnumberdigit"/>
        <w:numPr>
          <w:ilvl w:val="0"/>
          <w:numId w:val="3"/>
        </w:numPr>
      </w:pPr>
      <w:r>
        <w:t>Share and promote ‘best practice’ Aboriginal leadership through conferences and expos led by Aboriginal organisations.</w:t>
      </w:r>
    </w:p>
    <w:p w:rsidR="00F51497" w:rsidRDefault="00F51497" w:rsidP="005F3B2C">
      <w:pPr>
        <w:pStyle w:val="DHHSnumberdigit"/>
        <w:numPr>
          <w:ilvl w:val="0"/>
          <w:numId w:val="3"/>
        </w:numPr>
      </w:pPr>
      <w:r>
        <w:t>Support our employees’ understanding and application of Aboriginal self-determination in health,</w:t>
      </w:r>
      <w:r w:rsidR="00A828BD">
        <w:t xml:space="preserve"> </w:t>
      </w:r>
      <w:r>
        <w:t>wellbeing and safety through ongoing seminars, workshops, learning materials and leadership commitments.</w:t>
      </w:r>
    </w:p>
    <w:p w:rsidR="00F51497" w:rsidRDefault="00F51497" w:rsidP="00706229">
      <w:pPr>
        <w:pStyle w:val="Heading4"/>
      </w:pPr>
      <w:r>
        <w:t>In 10 years, success will look like:</w:t>
      </w:r>
    </w:p>
    <w:p w:rsidR="00F51497" w:rsidRDefault="00F51497" w:rsidP="00B72D0A">
      <w:pPr>
        <w:pStyle w:val="DHHSbullet1"/>
      </w:pPr>
      <w:r>
        <w:t>Aboriginal people and communities are leading strategic government decision</w:t>
      </w:r>
      <w:r w:rsidR="00ED6CD1">
        <w:t>-</w:t>
      </w:r>
      <w:r>
        <w:t>making in Aboriginal health, wellbeing and safety.</w:t>
      </w:r>
    </w:p>
    <w:p w:rsidR="00F51497" w:rsidRDefault="00F51497" w:rsidP="00B72D0A">
      <w:pPr>
        <w:pStyle w:val="DHHSbullet1lastline"/>
      </w:pPr>
      <w:r>
        <w:t xml:space="preserve">Aboriginal organisations </w:t>
      </w:r>
      <w:proofErr w:type="gramStart"/>
      <w:r>
        <w:t>are adequately resourced</w:t>
      </w:r>
      <w:proofErr w:type="gramEnd"/>
      <w:r>
        <w:t xml:space="preserve"> to</w:t>
      </w:r>
      <w:r w:rsidR="00706229">
        <w:t xml:space="preserve"> </w:t>
      </w:r>
      <w:r>
        <w:t>participate effectively in policy and program development, and legislative reform.</w:t>
      </w:r>
    </w:p>
    <w:p w:rsidR="00C061CF" w:rsidRDefault="00C061CF" w:rsidP="00C061CF">
      <w:pPr>
        <w:pStyle w:val="DHHSquote"/>
      </w:pPr>
      <w:r>
        <w:t>[Quote]</w:t>
      </w:r>
    </w:p>
    <w:p w:rsidR="00F51497" w:rsidRDefault="00F51497" w:rsidP="00706229">
      <w:pPr>
        <w:pStyle w:val="DHHSquote"/>
      </w:pPr>
      <w:r>
        <w:t>Evidence of outcomes delivered by community organisations</w:t>
      </w:r>
      <w:r w:rsidR="00706229">
        <w:t xml:space="preserve"> </w:t>
      </w:r>
      <w:r>
        <w:t>is astounding. We need stronger community organisations to deliver better outcomes.</w:t>
      </w:r>
    </w:p>
    <w:p w:rsidR="00F51497" w:rsidRDefault="00706229" w:rsidP="00706229">
      <w:pPr>
        <w:pStyle w:val="DHHSquote"/>
      </w:pPr>
      <w:r>
        <w:lastRenderedPageBreak/>
        <w:t xml:space="preserve">– </w:t>
      </w:r>
      <w:r w:rsidR="00F51497">
        <w:t xml:space="preserve">Community Member, Second </w:t>
      </w:r>
      <w:proofErr w:type="spellStart"/>
      <w:r w:rsidR="00F51497">
        <w:t>Statewide</w:t>
      </w:r>
      <w:proofErr w:type="spellEnd"/>
      <w:r w:rsidR="00F51497">
        <w:t xml:space="preserve"> Symposium.</w:t>
      </w:r>
    </w:p>
    <w:p w:rsidR="00F51497" w:rsidRDefault="00F51497" w:rsidP="00706229">
      <w:pPr>
        <w:pStyle w:val="Heading3"/>
      </w:pPr>
      <w:r>
        <w:t>Strategic direction 1.1.2: Prioritise funding to Aboriginal organisations</w:t>
      </w:r>
    </w:p>
    <w:p w:rsidR="00F51497" w:rsidRDefault="00F51497" w:rsidP="00706229">
      <w:pPr>
        <w:pStyle w:val="Heading4"/>
      </w:pPr>
      <w:r>
        <w:t>Reflections on good practice</w:t>
      </w:r>
    </w:p>
    <w:p w:rsidR="00F51497" w:rsidRDefault="00F51497" w:rsidP="00F51497">
      <w:pPr>
        <w:pStyle w:val="DHHSbody"/>
      </w:pPr>
      <w:r>
        <w:t>In line with self-determination for Aboriginal Victorians,</w:t>
      </w:r>
      <w:r w:rsidR="00706229">
        <w:t xml:space="preserve"> </w:t>
      </w:r>
      <w:r>
        <w:t>the department is currently implementing a new funding policy Supporting Aboriginal self</w:t>
      </w:r>
      <w:r w:rsidR="00ED6CD1">
        <w:t>-</w:t>
      </w:r>
      <w:r>
        <w:t>determination: Prioritising funding to Aboriginal organisations,</w:t>
      </w:r>
      <w:r w:rsidR="00706229">
        <w:t xml:space="preserve"> </w:t>
      </w:r>
      <w:r>
        <w:t>which aims to:</w:t>
      </w:r>
    </w:p>
    <w:p w:rsidR="00F51497" w:rsidRDefault="00F51497" w:rsidP="00C458D6">
      <w:pPr>
        <w:pStyle w:val="DHHSbullet1"/>
      </w:pPr>
      <w:r>
        <w:t>Support Aboriginal self</w:t>
      </w:r>
      <w:r w:rsidR="00ED6CD1">
        <w:t>-</w:t>
      </w:r>
      <w:r>
        <w:t>determination by prioritising Aboriginal-specific funding to Aboriginal organisations</w:t>
      </w:r>
      <w:r w:rsidR="00B72D0A">
        <w:t xml:space="preserve"> </w:t>
      </w:r>
      <w:r>
        <w:t>providing services that address their communities’ health, wellbeing and safety needs and aspirations.</w:t>
      </w:r>
    </w:p>
    <w:p w:rsidR="00F51497" w:rsidRDefault="00F51497" w:rsidP="00B72D0A">
      <w:pPr>
        <w:pStyle w:val="DHHSbullet1"/>
      </w:pPr>
      <w:r>
        <w:t>Enable Aboriginal communities and organisations to work in partnership with mainstream organisations to improve Aboriginal health, wellbeing and safety outcomes.</w:t>
      </w:r>
    </w:p>
    <w:p w:rsidR="00F51497" w:rsidRDefault="00F51497" w:rsidP="00F56FC8">
      <w:pPr>
        <w:pStyle w:val="DHHSbullet1"/>
      </w:pPr>
      <w:r>
        <w:t>Ensure that prioritising funding to Aboriginal organisations works in conjunction with</w:t>
      </w:r>
      <w:r w:rsidR="00251B90">
        <w:t xml:space="preserve"> </w:t>
      </w:r>
      <w:r>
        <w:t xml:space="preserve">the mainstream sector’s commitment to, and focus on, improving Aboriginal health, </w:t>
      </w:r>
      <w:proofErr w:type="gramStart"/>
      <w:r>
        <w:t>wellbeing</w:t>
      </w:r>
      <w:proofErr w:type="gramEnd"/>
      <w:r>
        <w:t xml:space="preserve"> and safety outcomes.</w:t>
      </w:r>
    </w:p>
    <w:p w:rsidR="00F51497" w:rsidRDefault="00F51497" w:rsidP="00B72D0A">
      <w:pPr>
        <w:pStyle w:val="DHHSbullet1"/>
      </w:pPr>
      <w:r>
        <w:t>Support the Aboriginal workforce through building organisational strength and capabilities, and increased workforce retention.</w:t>
      </w:r>
    </w:p>
    <w:p w:rsidR="00F51497" w:rsidRDefault="00F51497" w:rsidP="00706229">
      <w:pPr>
        <w:pStyle w:val="Heading4"/>
      </w:pPr>
      <w:r>
        <w:t>Over the next three years, the department will:</w:t>
      </w:r>
    </w:p>
    <w:p w:rsidR="00F51497" w:rsidRDefault="00F51497" w:rsidP="005F3B2C">
      <w:pPr>
        <w:pStyle w:val="DHHSnumberdigit"/>
        <w:numPr>
          <w:ilvl w:val="0"/>
          <w:numId w:val="4"/>
        </w:numPr>
      </w:pPr>
      <w:r>
        <w:t>Review existing funding and identify areas for application of prioritising funding policy to:</w:t>
      </w:r>
    </w:p>
    <w:p w:rsidR="00F51497" w:rsidRDefault="00F51497" w:rsidP="00A828BD">
      <w:pPr>
        <w:pStyle w:val="DHHSbullet2"/>
      </w:pPr>
      <w:r>
        <w:t>develop a transition and implementation plan for a new way of funding</w:t>
      </w:r>
    </w:p>
    <w:p w:rsidR="00F51497" w:rsidRDefault="00F51497" w:rsidP="00A828BD">
      <w:pPr>
        <w:pStyle w:val="DHHSbullet2"/>
      </w:pPr>
      <w:r>
        <w:t>develop tools, resources and capabilities to support the transition and implementation</w:t>
      </w:r>
    </w:p>
    <w:p w:rsidR="00F51497" w:rsidRDefault="00F51497" w:rsidP="00A828BD">
      <w:pPr>
        <w:pStyle w:val="DHHSbullet2lastline"/>
      </w:pPr>
      <w:proofErr w:type="gramStart"/>
      <w:r>
        <w:t>monitor</w:t>
      </w:r>
      <w:proofErr w:type="gramEnd"/>
      <w:r>
        <w:t xml:space="preserve"> the impact of the prioritised funding policy and refine where necessary.</w:t>
      </w:r>
    </w:p>
    <w:p w:rsidR="00F51497" w:rsidRDefault="00F51497" w:rsidP="005F3B2C">
      <w:pPr>
        <w:pStyle w:val="DHHSnumberdigit"/>
        <w:numPr>
          <w:ilvl w:val="0"/>
          <w:numId w:val="4"/>
        </w:numPr>
      </w:pPr>
      <w:r>
        <w:t>Enable and resource Aboriginal organisations to undertake workforce planning and development to build the capacity needed to transition services to community control.</w:t>
      </w:r>
    </w:p>
    <w:p w:rsidR="00F51497" w:rsidRDefault="00F51497" w:rsidP="005F3B2C">
      <w:pPr>
        <w:pStyle w:val="DHHSnumberdigit"/>
        <w:numPr>
          <w:ilvl w:val="0"/>
          <w:numId w:val="4"/>
        </w:numPr>
      </w:pPr>
      <w:r>
        <w:t>Develop outcomes-based and streamlined reporting requirements with Aboriginal</w:t>
      </w:r>
      <w:r w:rsidR="00A828BD">
        <w:t xml:space="preserve"> </w:t>
      </w:r>
      <w:r>
        <w:t>organisations that are flexible and centred on improving Aboriginal</w:t>
      </w:r>
      <w:r w:rsidR="00FD1B98">
        <w:t xml:space="preserve"> </w:t>
      </w:r>
      <w:r>
        <w:t>health,</w:t>
      </w:r>
      <w:r w:rsidR="00FD1B98">
        <w:t xml:space="preserve"> </w:t>
      </w:r>
      <w:r>
        <w:t>wellbeing and safety outcomes, and on identifying opportunities to trial outcomes-based funding.</w:t>
      </w:r>
    </w:p>
    <w:p w:rsidR="00F51497" w:rsidRDefault="00F51497" w:rsidP="005F3B2C">
      <w:pPr>
        <w:pStyle w:val="DHHSnumberdigit"/>
        <w:numPr>
          <w:ilvl w:val="0"/>
          <w:numId w:val="4"/>
        </w:numPr>
      </w:pPr>
      <w:r>
        <w:t>Promote commissioning criteria and assessment processes</w:t>
      </w:r>
      <w:r w:rsidR="00A828BD">
        <w:t xml:space="preserve"> </w:t>
      </w:r>
      <w:r>
        <w:t>that prioritise funding to Aboriginal communities and organisations through the Primary Health Networks.</w:t>
      </w:r>
    </w:p>
    <w:p w:rsidR="00F51497" w:rsidRDefault="00F51497" w:rsidP="005F3B2C">
      <w:pPr>
        <w:pStyle w:val="DHHSnumberdigit"/>
        <w:numPr>
          <w:ilvl w:val="0"/>
          <w:numId w:val="4"/>
        </w:numPr>
      </w:pPr>
      <w:r>
        <w:t>Review the reporting and accreditation requirements of Aboriginal organisations and explore recognition of accreditation standards.</w:t>
      </w:r>
    </w:p>
    <w:p w:rsidR="00F51497" w:rsidRDefault="00F51497" w:rsidP="00706229">
      <w:pPr>
        <w:pStyle w:val="Heading4"/>
      </w:pPr>
      <w:r>
        <w:t>In 10 years, success will look like:</w:t>
      </w:r>
    </w:p>
    <w:p w:rsidR="00F51497" w:rsidRDefault="00F51497" w:rsidP="00B72D0A">
      <w:pPr>
        <w:pStyle w:val="DHHSbullet1"/>
      </w:pPr>
      <w:r>
        <w:t xml:space="preserve">Aboriginal communities and organisations </w:t>
      </w:r>
      <w:proofErr w:type="gramStart"/>
      <w:r>
        <w:t>are appropriately resourced</w:t>
      </w:r>
      <w:proofErr w:type="gramEnd"/>
      <w:r>
        <w:t xml:space="preserve"> to design, develop and deliver services that address their communities’ health, wellbeing and safety needs and aspirations.</w:t>
      </w:r>
    </w:p>
    <w:p w:rsidR="00F51497" w:rsidRDefault="00F51497" w:rsidP="00B72D0A">
      <w:pPr>
        <w:pStyle w:val="DHHSbullet1"/>
      </w:pPr>
      <w:r>
        <w:t xml:space="preserve">Aboriginal-specific funding </w:t>
      </w:r>
      <w:proofErr w:type="gramStart"/>
      <w:r>
        <w:t>is provided</w:t>
      </w:r>
      <w:proofErr w:type="gramEnd"/>
      <w:r>
        <w:t xml:space="preserve"> directly to Aboriginal organisations as standard practice.</w:t>
      </w:r>
    </w:p>
    <w:p w:rsidR="00F51497" w:rsidRDefault="00F51497" w:rsidP="00B72D0A">
      <w:pPr>
        <w:pStyle w:val="DHHSbullet1"/>
      </w:pPr>
      <w:r>
        <w:t>Funding is outcomes based and</w:t>
      </w:r>
      <w:r w:rsidR="00FD1B98">
        <w:t xml:space="preserve"> </w:t>
      </w:r>
      <w:r>
        <w:t>reporting</w:t>
      </w:r>
      <w:r w:rsidR="00FD1B98">
        <w:t xml:space="preserve"> </w:t>
      </w:r>
      <w:r>
        <w:t>requirements are flexible and centred on improving Aboriginal health, wellbeing and safety outcomes.</w:t>
      </w:r>
    </w:p>
    <w:p w:rsidR="00F51497" w:rsidRDefault="00F51497" w:rsidP="00C458D6">
      <w:pPr>
        <w:pStyle w:val="DHHSbullet1"/>
      </w:pPr>
      <w:r>
        <w:t>Aboriginal agency funding is provided on a long-term</w:t>
      </w:r>
      <w:r w:rsidR="00B72D0A">
        <w:t xml:space="preserve"> </w:t>
      </w:r>
      <w:r>
        <w:t>(minimum of five years) basis as a matter of course.</w:t>
      </w:r>
    </w:p>
    <w:p w:rsidR="00F51497" w:rsidRDefault="00F51497" w:rsidP="00706229">
      <w:pPr>
        <w:pStyle w:val="Heading3"/>
      </w:pPr>
      <w:r>
        <w:lastRenderedPageBreak/>
        <w:t>Strategic direction 1.1.3: Increase investment in capital infrastructure of Aboriginal community-controlled organisations</w:t>
      </w:r>
    </w:p>
    <w:p w:rsidR="00F51497" w:rsidRDefault="00F51497" w:rsidP="00706229">
      <w:pPr>
        <w:pStyle w:val="Heading4"/>
      </w:pPr>
      <w:r>
        <w:t>Reflections on good practice</w:t>
      </w:r>
    </w:p>
    <w:p w:rsidR="00F51497" w:rsidRDefault="00F51497" w:rsidP="00F51497">
      <w:pPr>
        <w:pStyle w:val="DHHSbody"/>
      </w:pPr>
      <w:r>
        <w:t xml:space="preserve">The department has </w:t>
      </w:r>
      <w:proofErr w:type="gramStart"/>
      <w:r>
        <w:t>partnered</w:t>
      </w:r>
      <w:proofErr w:type="gramEnd"/>
      <w:r>
        <w:t xml:space="preserve"> with Aboriginal community housing organisations to deliver capital improvements to existing Aboriginal community-managed housing stock and to deliver new replacement properties.</w:t>
      </w:r>
    </w:p>
    <w:p w:rsidR="00F51497" w:rsidRDefault="00F51497" w:rsidP="00706229">
      <w:pPr>
        <w:pStyle w:val="Heading4"/>
      </w:pPr>
      <w:r>
        <w:t>Over the next three years, the department will:</w:t>
      </w:r>
    </w:p>
    <w:p w:rsidR="00F51497" w:rsidRDefault="00F51497" w:rsidP="005F3B2C">
      <w:pPr>
        <w:pStyle w:val="DHHSnumberdigit"/>
        <w:numPr>
          <w:ilvl w:val="0"/>
          <w:numId w:val="5"/>
        </w:numPr>
      </w:pPr>
      <w:r>
        <w:t>Improve access for Aboriginal organisations to infrastructure grant programs.</w:t>
      </w:r>
    </w:p>
    <w:p w:rsidR="00F51497" w:rsidRDefault="00F51497" w:rsidP="005F3B2C">
      <w:pPr>
        <w:pStyle w:val="DHHSnumberdigit"/>
        <w:numPr>
          <w:ilvl w:val="0"/>
          <w:numId w:val="5"/>
        </w:numPr>
      </w:pPr>
      <w:r>
        <w:t>Undertake an infrastructure needs assessment in conjunction with Aboriginal organisations building on the Aboriginal Victoria 2012 needs assessment.</w:t>
      </w:r>
    </w:p>
    <w:p w:rsidR="00F51497" w:rsidRDefault="00F51497" w:rsidP="005F3B2C">
      <w:pPr>
        <w:pStyle w:val="DHHSnumberdigit"/>
        <w:numPr>
          <w:ilvl w:val="0"/>
          <w:numId w:val="5"/>
        </w:numPr>
      </w:pPr>
      <w:r>
        <w:t xml:space="preserve">Strengthen the focus within the </w:t>
      </w:r>
      <w:proofErr w:type="spellStart"/>
      <w:r>
        <w:t>Statewide</w:t>
      </w:r>
      <w:proofErr w:type="spellEnd"/>
      <w:r>
        <w:t xml:space="preserve"> Design, Service and Infrastructure Plan for Victoria’s Health System on the needs of Aboriginal people and the opportunities offered by Aboriginal community</w:t>
      </w:r>
      <w:r w:rsidR="00ED6CD1">
        <w:t>-</w:t>
      </w:r>
      <w:r>
        <w:t>controlled organisations and Gathering Places.</w:t>
      </w:r>
    </w:p>
    <w:p w:rsidR="00F51497" w:rsidRDefault="00F51497" w:rsidP="005F3B2C">
      <w:pPr>
        <w:pStyle w:val="DHHSnumberdigit"/>
        <w:numPr>
          <w:ilvl w:val="0"/>
          <w:numId w:val="5"/>
        </w:numPr>
      </w:pPr>
      <w:r>
        <w:t>Ensure that funding arrangements acknowledge the time required to undertake genuine consultation</w:t>
      </w:r>
      <w:r w:rsidR="00B72D0A">
        <w:t xml:space="preserve"> </w:t>
      </w:r>
      <w:r>
        <w:t>and build programs that address community needs and strengths.</w:t>
      </w:r>
    </w:p>
    <w:p w:rsidR="00F51497" w:rsidRDefault="00F51497" w:rsidP="00706229">
      <w:pPr>
        <w:pStyle w:val="Heading4"/>
      </w:pPr>
      <w:r>
        <w:t>In 10 years, success will look like:</w:t>
      </w:r>
    </w:p>
    <w:p w:rsidR="00F51497" w:rsidRDefault="00F51497" w:rsidP="00B72D0A">
      <w:pPr>
        <w:pStyle w:val="DHHSbullet1"/>
      </w:pPr>
      <w:r>
        <w:t xml:space="preserve">The infrastructure needs of Aboriginal organisations </w:t>
      </w:r>
      <w:proofErr w:type="gramStart"/>
      <w:r>
        <w:t>are embedded</w:t>
      </w:r>
      <w:proofErr w:type="gramEnd"/>
      <w:r>
        <w:t xml:space="preserve"> into </w:t>
      </w:r>
      <w:proofErr w:type="spellStart"/>
      <w:r>
        <w:t>statewide</w:t>
      </w:r>
      <w:proofErr w:type="spellEnd"/>
      <w:r>
        <w:t xml:space="preserve"> health and human services infrastructure planning, and Aboriginal communities’ investment needs</w:t>
      </w:r>
      <w:r w:rsidR="00706229">
        <w:t xml:space="preserve"> </w:t>
      </w:r>
      <w:r>
        <w:t>are prioritised.</w:t>
      </w:r>
    </w:p>
    <w:p w:rsidR="00F51497" w:rsidRDefault="00F51497" w:rsidP="00706229">
      <w:pPr>
        <w:pStyle w:val="Heading2"/>
      </w:pPr>
      <w:bookmarkStart w:id="25" w:name="_Toc494729567"/>
      <w:r>
        <w:t>Priority focus 1.2: Aboriginal Elders and young people lead self-determining lives</w:t>
      </w:r>
      <w:bookmarkEnd w:id="25"/>
    </w:p>
    <w:p w:rsidR="00F51497" w:rsidRDefault="00F51497" w:rsidP="00F51497">
      <w:pPr>
        <w:pStyle w:val="DHHSbody"/>
      </w:pPr>
      <w:r>
        <w:t>Aboriginal Elders hold a unique and valued position within Aboriginal communities. It is imperative that they are supported to remain active and culturally and</w:t>
      </w:r>
      <w:r w:rsidR="00706229">
        <w:t xml:space="preserve"> </w:t>
      </w:r>
      <w:r>
        <w:t>socially engaged so they can continue their fundamental role as strong, confident leaders, acknowledging the wisdom, expertise and contributions they make in Aboriginal communities.</w:t>
      </w:r>
    </w:p>
    <w:p w:rsidR="00F51497" w:rsidRDefault="00F51497" w:rsidP="00F51497">
      <w:pPr>
        <w:pStyle w:val="DHHSbody"/>
      </w:pPr>
      <w:r>
        <w:t>We will work with Aboriginal organisations and communities so that Aboriginal young people have opportunities to develop their leadership potential, strengthen their culture and identity, learn from mentors, and contribute in a meaningful way to the development of policies</w:t>
      </w:r>
      <w:r w:rsidR="00706229">
        <w:t xml:space="preserve"> </w:t>
      </w:r>
      <w:r>
        <w:t>and initiatives for Victorian Aboriginal children and young people.</w:t>
      </w:r>
    </w:p>
    <w:p w:rsidR="00F51497" w:rsidRDefault="00F51497" w:rsidP="00F51497">
      <w:pPr>
        <w:pStyle w:val="DHHSbody"/>
      </w:pPr>
      <w:r>
        <w:t>It is important that Aboriginal young people have opportunities to develop new skills and build their confidence to be leaders in their communities.</w:t>
      </w:r>
    </w:p>
    <w:p w:rsidR="00C061CF" w:rsidRDefault="00C061CF" w:rsidP="00C061CF">
      <w:pPr>
        <w:pStyle w:val="DHHSquote"/>
      </w:pPr>
      <w:r>
        <w:t>[Quote]</w:t>
      </w:r>
    </w:p>
    <w:p w:rsidR="00F51497" w:rsidRDefault="00F51497" w:rsidP="00706229">
      <w:pPr>
        <w:pStyle w:val="DHHSquote"/>
      </w:pPr>
      <w:r>
        <w:t>We need a greater focus on cultural strengthening for children and youth.</w:t>
      </w:r>
    </w:p>
    <w:p w:rsidR="00F51497" w:rsidRDefault="00706229" w:rsidP="00706229">
      <w:pPr>
        <w:pStyle w:val="DHHSquote"/>
      </w:pPr>
      <w:proofErr w:type="gramStart"/>
      <w:r>
        <w:t xml:space="preserve">– </w:t>
      </w:r>
      <w:r w:rsidR="00F51497">
        <w:t>Community member, Geelong community consultation.</w:t>
      </w:r>
      <w:proofErr w:type="gramEnd"/>
    </w:p>
    <w:p w:rsidR="00F51497" w:rsidRDefault="00F51497" w:rsidP="00706229">
      <w:pPr>
        <w:pStyle w:val="Heading3"/>
      </w:pPr>
      <w:r>
        <w:t>Strategic direction 1.2.1: Better engagement and supports for Aboriginal Elders</w:t>
      </w:r>
    </w:p>
    <w:p w:rsidR="00F51497" w:rsidRDefault="00F51497" w:rsidP="00706229">
      <w:pPr>
        <w:pStyle w:val="Heading4"/>
      </w:pPr>
      <w:r>
        <w:t>Reflections on good practice</w:t>
      </w:r>
    </w:p>
    <w:p w:rsidR="00F51497" w:rsidRDefault="00F51497" w:rsidP="00F51497">
      <w:pPr>
        <w:pStyle w:val="DHHSbody"/>
      </w:pPr>
      <w:r>
        <w:t>‘Deadly Elders Circus’,</w:t>
      </w:r>
      <w:r w:rsidR="00251B90">
        <w:t xml:space="preserve"> </w:t>
      </w:r>
      <w:r>
        <w:t>in partnership with the Victorian Aboriginal Health Service, works with older Aboriginal Victorians who have chronic diseases, mental illnesses and disabilities. The weekly two-hour circus program takes a more holistic approach to remedial recovery by providing Elders with greater independence, cultural and social inclusion, and quality of life.</w:t>
      </w:r>
    </w:p>
    <w:p w:rsidR="00F51497" w:rsidRDefault="00F51497" w:rsidP="00F51497">
      <w:pPr>
        <w:pStyle w:val="DHHSbody"/>
      </w:pPr>
      <w:r>
        <w:lastRenderedPageBreak/>
        <w:t>The medley of activities in the program caters for the range of diversity in the group and</w:t>
      </w:r>
      <w:r w:rsidR="00706229">
        <w:t xml:space="preserve"> </w:t>
      </w:r>
      <w:r>
        <w:t>participants perform both body and mind workouts. While Elders improve mobility and fitness including strength, balance, flexibility and coordination exercises, a large component</w:t>
      </w:r>
      <w:r w:rsidR="00706229">
        <w:t xml:space="preserve"> </w:t>
      </w:r>
      <w:r>
        <w:t>of the session ensures a strong social aspect that promotes emotional health by encouraging laughter, learning, storytelling and confidence building.</w:t>
      </w:r>
    </w:p>
    <w:p w:rsidR="00F51497" w:rsidRDefault="00F51497" w:rsidP="00706229">
      <w:pPr>
        <w:pStyle w:val="Heading4"/>
      </w:pPr>
      <w:r>
        <w:t>Over the next three years, the department will:</w:t>
      </w:r>
    </w:p>
    <w:p w:rsidR="00F51497" w:rsidRDefault="00F51497" w:rsidP="005F3B2C">
      <w:pPr>
        <w:pStyle w:val="DHHSnumberdigit"/>
        <w:numPr>
          <w:ilvl w:val="0"/>
          <w:numId w:val="6"/>
        </w:numPr>
      </w:pPr>
      <w:r>
        <w:t>Increase supports for Aboriginal Elders to live well</w:t>
      </w:r>
      <w:r w:rsidR="00A828BD">
        <w:t xml:space="preserve"> </w:t>
      </w:r>
      <w:r>
        <w:t>– with a focus on community participation.</w:t>
      </w:r>
    </w:p>
    <w:p w:rsidR="00F51497" w:rsidRDefault="00F51497" w:rsidP="005F3B2C">
      <w:pPr>
        <w:pStyle w:val="DHHSnumberdigit"/>
        <w:numPr>
          <w:ilvl w:val="0"/>
          <w:numId w:val="6"/>
        </w:numPr>
      </w:pPr>
      <w:r>
        <w:t xml:space="preserve">Engage with Aboriginal communities </w:t>
      </w:r>
      <w:proofErr w:type="gramStart"/>
      <w:r>
        <w:t>to better understand</w:t>
      </w:r>
      <w:proofErr w:type="gramEnd"/>
      <w:r>
        <w:t xml:space="preserve"> the health, wellbeing and safety needs and aspirations of Aboriginal Elders.</w:t>
      </w:r>
    </w:p>
    <w:p w:rsidR="00F51497" w:rsidRDefault="00F51497" w:rsidP="005F3B2C">
      <w:pPr>
        <w:pStyle w:val="DHHSnumberdigit"/>
        <w:numPr>
          <w:ilvl w:val="0"/>
          <w:numId w:val="6"/>
        </w:numPr>
      </w:pPr>
      <w:r>
        <w:t>Promote access to public sector-funded residential aged care services for Aboriginal Victorians through providing more culturally relevant information.</w:t>
      </w:r>
    </w:p>
    <w:p w:rsidR="00F51497" w:rsidRDefault="00F51497" w:rsidP="005F3B2C">
      <w:pPr>
        <w:pStyle w:val="DHHSnumberdigit"/>
        <w:numPr>
          <w:ilvl w:val="0"/>
          <w:numId w:val="6"/>
        </w:numPr>
      </w:pPr>
      <w:r>
        <w:t>Build the capacity of public sector residential aged care services to deliver culturally safe care.</w:t>
      </w:r>
    </w:p>
    <w:p w:rsidR="00F51497" w:rsidRDefault="00F51497" w:rsidP="005F3B2C">
      <w:pPr>
        <w:pStyle w:val="DHHSnumberdigit"/>
        <w:numPr>
          <w:ilvl w:val="0"/>
          <w:numId w:val="6"/>
        </w:numPr>
      </w:pPr>
      <w:r>
        <w:t>Increase access to Aboriginal</w:t>
      </w:r>
      <w:r w:rsidR="00ED6CD1">
        <w:t>-</w:t>
      </w:r>
      <w:r>
        <w:t>specific information for Aboriginal older people through the Seniors Online portal.</w:t>
      </w:r>
    </w:p>
    <w:p w:rsidR="00F51497" w:rsidRDefault="00F51497" w:rsidP="005F3B2C">
      <w:pPr>
        <w:pStyle w:val="DHHSnumberdigit"/>
        <w:numPr>
          <w:ilvl w:val="0"/>
          <w:numId w:val="6"/>
        </w:numPr>
      </w:pPr>
      <w:r>
        <w:t>Develop culturally responsive supports for Aboriginal Elders affected by elder abuse and family violence.</w:t>
      </w:r>
    </w:p>
    <w:p w:rsidR="00F51497" w:rsidRDefault="00F51497" w:rsidP="005F3B2C">
      <w:pPr>
        <w:pStyle w:val="DHHSnumberdigit"/>
        <w:numPr>
          <w:ilvl w:val="0"/>
          <w:numId w:val="6"/>
        </w:numPr>
      </w:pPr>
      <w:r>
        <w:t>Support and facilitate the relocation of Aboriginal Elder</w:t>
      </w:r>
      <w:r w:rsidR="00706229">
        <w:t>s wanting to retire on country.</w:t>
      </w:r>
    </w:p>
    <w:p w:rsidR="00F51497" w:rsidRDefault="00F51497" w:rsidP="005F3B2C">
      <w:pPr>
        <w:pStyle w:val="DHHSnumberdigit"/>
        <w:numPr>
          <w:ilvl w:val="0"/>
          <w:numId w:val="6"/>
        </w:numPr>
      </w:pPr>
      <w:r>
        <w:t>Resource Aboriginal organisations, Gathering Places and Aboriginal groups to deliver local place-based projects that will enable Elders to engage with each other</w:t>
      </w:r>
      <w:r w:rsidR="00A828BD">
        <w:t xml:space="preserve"> </w:t>
      </w:r>
      <w:r>
        <w:t>and share knowledge to build resilience, health, wellbeing and safety in community through mentoring and supporting young people, families and each other.</w:t>
      </w:r>
    </w:p>
    <w:p w:rsidR="00F51497" w:rsidRDefault="00F51497" w:rsidP="005F3B2C">
      <w:pPr>
        <w:pStyle w:val="DHHSnumberdigit"/>
        <w:numPr>
          <w:ilvl w:val="0"/>
          <w:numId w:val="6"/>
        </w:numPr>
      </w:pPr>
      <w:r>
        <w:t>Resource Aboriginal organisations, Gathering Places and Aboriginal groups to enable Elders to participate and contribute to local</w:t>
      </w:r>
      <w:r w:rsidR="00A828BD">
        <w:t xml:space="preserve"> </w:t>
      </w:r>
      <w:r>
        <w:t>and regional engagement, governance and co-design and to facilitate participation in the planning and delivery of cultural activities.</w:t>
      </w:r>
    </w:p>
    <w:p w:rsidR="00F51497" w:rsidRDefault="00F51497" w:rsidP="00706229">
      <w:pPr>
        <w:pStyle w:val="Heading4"/>
      </w:pPr>
      <w:r>
        <w:t>In 10 years, success will look like:</w:t>
      </w:r>
    </w:p>
    <w:p w:rsidR="00F51497" w:rsidRDefault="00F51497" w:rsidP="00B72D0A">
      <w:pPr>
        <w:pStyle w:val="DHHSbullet1"/>
      </w:pPr>
      <w:r>
        <w:t>More Aboriginal Elders are actively involved and contributing to their communities, and their overall health, wellbeing and safety is improved.</w:t>
      </w:r>
    </w:p>
    <w:p w:rsidR="00F51497" w:rsidRDefault="00F51497" w:rsidP="00706229">
      <w:pPr>
        <w:pStyle w:val="Heading3"/>
      </w:pPr>
      <w:r>
        <w:t>Strategic direction 1.2.2: Promote cultural identity and community connections for Aboriginal young people</w:t>
      </w:r>
    </w:p>
    <w:p w:rsidR="00F51497" w:rsidRDefault="00F51497" w:rsidP="00706229">
      <w:pPr>
        <w:pStyle w:val="Heading4"/>
      </w:pPr>
      <w:r>
        <w:t>Reflections on good practice</w:t>
      </w:r>
    </w:p>
    <w:p w:rsidR="00F51497" w:rsidRDefault="00FD1B98" w:rsidP="00F51497">
      <w:pPr>
        <w:pStyle w:val="DHHSbody"/>
      </w:pPr>
      <w:r>
        <w:t xml:space="preserve">The </w:t>
      </w:r>
      <w:proofErr w:type="spellStart"/>
      <w:r>
        <w:t>Koorie</w:t>
      </w:r>
      <w:proofErr w:type="spellEnd"/>
      <w:r>
        <w:t xml:space="preserve"> Youth </w:t>
      </w:r>
      <w:r w:rsidR="00F51497">
        <w:t xml:space="preserve">Council is a </w:t>
      </w:r>
      <w:proofErr w:type="spellStart"/>
      <w:r w:rsidR="00F51497">
        <w:t>statewide</w:t>
      </w:r>
      <w:proofErr w:type="spellEnd"/>
      <w:r w:rsidR="00F51497">
        <w:t xml:space="preserve"> network of volunteer Aboriginal young</w:t>
      </w:r>
      <w:r w:rsidR="00706229">
        <w:t xml:space="preserve"> </w:t>
      </w:r>
      <w:r w:rsidR="00F51497">
        <w:t>people aged between 12 and 25 years. The council provides a voice and platform for young Aboriginal Victorians to inform the government and community programs and initiatives</w:t>
      </w:r>
      <w:r w:rsidR="00706229">
        <w:t xml:space="preserve"> </w:t>
      </w:r>
      <w:r w:rsidR="00F51497">
        <w:t>that affect them.</w:t>
      </w:r>
    </w:p>
    <w:p w:rsidR="00F51497" w:rsidRDefault="00F51497" w:rsidP="00F51497">
      <w:pPr>
        <w:pStyle w:val="DHHSbody"/>
      </w:pPr>
      <w:r>
        <w:t xml:space="preserve">The </w:t>
      </w:r>
      <w:proofErr w:type="spellStart"/>
      <w:r>
        <w:t>Koorie</w:t>
      </w:r>
      <w:proofErr w:type="spellEnd"/>
      <w:r>
        <w:t xml:space="preserve"> Youth Council is an avenue for Aboriginal young people to come together and share their ideas, passions and interests in a safe, structured and supportive environment. It is committed to supporting and encouraging all who become involved to build their skills and</w:t>
      </w:r>
      <w:r w:rsidR="00706229">
        <w:t xml:space="preserve"> </w:t>
      </w:r>
      <w:r>
        <w:t xml:space="preserve">capacity. The </w:t>
      </w:r>
      <w:proofErr w:type="spellStart"/>
      <w:r>
        <w:t>Koorie</w:t>
      </w:r>
      <w:proofErr w:type="spellEnd"/>
      <w:r>
        <w:t xml:space="preserve"> Youth Council continues to deliver successful mentoring programs that create positive life change – bringing together education, traditional knowledge sharing, </w:t>
      </w:r>
      <w:proofErr w:type="gramStart"/>
      <w:r>
        <w:t>healing</w:t>
      </w:r>
      <w:proofErr w:type="gramEnd"/>
      <w:r>
        <w:t xml:space="preserve"> and community engagement.</w:t>
      </w:r>
    </w:p>
    <w:p w:rsidR="00F51497" w:rsidRDefault="00F51497" w:rsidP="00706229">
      <w:pPr>
        <w:pStyle w:val="Heading4"/>
      </w:pPr>
      <w:r>
        <w:lastRenderedPageBreak/>
        <w:t>Over the next three years, the department will:</w:t>
      </w:r>
    </w:p>
    <w:p w:rsidR="00F51497" w:rsidRDefault="00F51497" w:rsidP="005F3B2C">
      <w:pPr>
        <w:pStyle w:val="DHHSnumberdigit"/>
        <w:numPr>
          <w:ilvl w:val="0"/>
          <w:numId w:val="7"/>
        </w:numPr>
      </w:pPr>
      <w:r>
        <w:t xml:space="preserve">Work with Aboriginal communities, organisations and the </w:t>
      </w:r>
      <w:proofErr w:type="spellStart"/>
      <w:r>
        <w:t>Koorie</w:t>
      </w:r>
      <w:proofErr w:type="spellEnd"/>
      <w:r>
        <w:t xml:space="preserve"> Youth Council to increase community connections with, and support of, Aboriginal youth, particularly Aboriginal LGBTI youth, Aboriginal youth with disabilities and Aboriginal youth in out-of-home care.</w:t>
      </w:r>
    </w:p>
    <w:p w:rsidR="00F51497" w:rsidRDefault="00F51497" w:rsidP="005F3B2C">
      <w:pPr>
        <w:pStyle w:val="DHHSnumberdigit"/>
        <w:numPr>
          <w:ilvl w:val="0"/>
          <w:numId w:val="7"/>
        </w:numPr>
      </w:pPr>
      <w:r>
        <w:t xml:space="preserve">Resource the Aboriginal youth mentoring program across Victoria </w:t>
      </w:r>
      <w:proofErr w:type="gramStart"/>
      <w:r>
        <w:t>to further develop</w:t>
      </w:r>
      <w:proofErr w:type="gramEnd"/>
      <w:r>
        <w:t xml:space="preserve"> skills, relationships and networks that keep Aboriginal young people connected</w:t>
      </w:r>
      <w:r w:rsidR="00706229">
        <w:t xml:space="preserve"> </w:t>
      </w:r>
      <w:r>
        <w:t>to their culture, families and friends.</w:t>
      </w:r>
    </w:p>
    <w:p w:rsidR="00F51497" w:rsidRDefault="00F51497" w:rsidP="005F3B2C">
      <w:pPr>
        <w:pStyle w:val="DHHSnumberdigit"/>
        <w:numPr>
          <w:ilvl w:val="0"/>
          <w:numId w:val="7"/>
        </w:numPr>
      </w:pPr>
      <w:proofErr w:type="gramStart"/>
      <w:r>
        <w:t>Resource opportunities for Aboriginal young people to promote their cultural identity, connection to community and youth networking.</w:t>
      </w:r>
      <w:proofErr w:type="gramEnd"/>
    </w:p>
    <w:p w:rsidR="00F51497" w:rsidRDefault="00F51497" w:rsidP="005F3B2C">
      <w:pPr>
        <w:pStyle w:val="DHHSnumberdigit"/>
        <w:numPr>
          <w:ilvl w:val="0"/>
          <w:numId w:val="7"/>
        </w:numPr>
      </w:pPr>
      <w:r>
        <w:t>Support the inclusion of Aboriginal young people’s experiences in youth policy development.</w:t>
      </w:r>
    </w:p>
    <w:p w:rsidR="00F51497" w:rsidRDefault="00F51497" w:rsidP="005F3B2C">
      <w:pPr>
        <w:pStyle w:val="DHHSnumberdigit"/>
        <w:numPr>
          <w:ilvl w:val="0"/>
          <w:numId w:val="7"/>
        </w:numPr>
      </w:pPr>
      <w:r>
        <w:t xml:space="preserve">Sponsor </w:t>
      </w:r>
      <w:proofErr w:type="gramStart"/>
      <w:r>
        <w:t>youth leadership scholarship opportunities</w:t>
      </w:r>
      <w:proofErr w:type="gramEnd"/>
      <w:r>
        <w:t xml:space="preserve"> through the </w:t>
      </w:r>
      <w:proofErr w:type="spellStart"/>
      <w:r>
        <w:t>Koorie</w:t>
      </w:r>
      <w:proofErr w:type="spellEnd"/>
      <w:r w:rsidR="00706229">
        <w:t xml:space="preserve"> </w:t>
      </w:r>
      <w:r>
        <w:t>Youth Council.</w:t>
      </w:r>
    </w:p>
    <w:p w:rsidR="00F51497" w:rsidRDefault="00F51497" w:rsidP="005F3B2C">
      <w:pPr>
        <w:pStyle w:val="DHHSnumberdigit"/>
        <w:numPr>
          <w:ilvl w:val="0"/>
          <w:numId w:val="7"/>
        </w:numPr>
      </w:pPr>
      <w:r>
        <w:t>Resource and promote the importance of conducting cultural camps, especially for children in out-of-home care.</w:t>
      </w:r>
    </w:p>
    <w:p w:rsidR="00F51497" w:rsidRDefault="00F51497" w:rsidP="005F3B2C">
      <w:pPr>
        <w:pStyle w:val="DHHSnumberdigit"/>
        <w:numPr>
          <w:ilvl w:val="0"/>
          <w:numId w:val="7"/>
        </w:numPr>
      </w:pPr>
      <w:proofErr w:type="gramStart"/>
      <w:r>
        <w:t>Resource Elders to mentor young Aboriginal people, particularly Aboriginal LGBTI people, Aboriginal Victorians with a disability and Aboriginal children and young people</w:t>
      </w:r>
      <w:r w:rsidR="00706229">
        <w:t xml:space="preserve"> </w:t>
      </w:r>
      <w:r>
        <w:t>in out-of-home care.</w:t>
      </w:r>
      <w:proofErr w:type="gramEnd"/>
    </w:p>
    <w:p w:rsidR="00F51497" w:rsidRDefault="00F51497" w:rsidP="00706229">
      <w:pPr>
        <w:pStyle w:val="Heading4"/>
      </w:pPr>
      <w:r>
        <w:t>In 10 years, success will look like:</w:t>
      </w:r>
    </w:p>
    <w:p w:rsidR="00F51497" w:rsidRDefault="00F51497" w:rsidP="00B72D0A">
      <w:pPr>
        <w:pStyle w:val="DHHSbullet1lastline"/>
      </w:pPr>
      <w:r>
        <w:t>Aboriginal young people lead self-determining lives and have key roles in determining the policies and programs that affect their lives.</w:t>
      </w:r>
    </w:p>
    <w:p w:rsidR="00C061CF" w:rsidRDefault="00C061CF" w:rsidP="00C061CF">
      <w:pPr>
        <w:pStyle w:val="DHHSquote"/>
      </w:pPr>
      <w:r>
        <w:t>[Quote]</w:t>
      </w:r>
    </w:p>
    <w:p w:rsidR="00F51497" w:rsidRDefault="00F51497" w:rsidP="00B72D0A">
      <w:pPr>
        <w:pStyle w:val="DHHSquote"/>
      </w:pPr>
      <w:r>
        <w:t>Cultural strengthening</w:t>
      </w:r>
      <w:r w:rsidR="00B72D0A">
        <w:t xml:space="preserve"> </w:t>
      </w:r>
      <w:r w:rsidR="00653427">
        <w:t xml:space="preserve">– </w:t>
      </w:r>
      <w:r>
        <w:t>build more cultural strengthening programs, cultural camps, mentors, men’s behavioural change programs, positive parenting programs, men’s sheds, all that are culturally appropriate.</w:t>
      </w:r>
    </w:p>
    <w:p w:rsidR="00FD1B98" w:rsidRPr="009C6B3A" w:rsidRDefault="00B72D0A" w:rsidP="009C6B3A">
      <w:pPr>
        <w:pStyle w:val="DHHSquote"/>
      </w:pPr>
      <w:proofErr w:type="gramStart"/>
      <w:r>
        <w:t xml:space="preserve">– </w:t>
      </w:r>
      <w:r w:rsidR="00F51497">
        <w:t>Community member, Warr</w:t>
      </w:r>
      <w:r w:rsidR="009C6B3A">
        <w:t>nambool community consultation.</w:t>
      </w:r>
      <w:proofErr w:type="gramEnd"/>
    </w:p>
    <w:p w:rsidR="00EE4D05" w:rsidRDefault="00EE4D05" w:rsidP="00EE4D05">
      <w:pPr>
        <w:pStyle w:val="DHHSbody"/>
        <w:rPr>
          <w:color w:val="53565A"/>
          <w:sz w:val="44"/>
          <w:szCs w:val="44"/>
        </w:rPr>
      </w:pPr>
      <w:r>
        <w:br w:type="page"/>
      </w:r>
    </w:p>
    <w:p w:rsidR="00F51497" w:rsidRDefault="00F51497" w:rsidP="00B72D0A">
      <w:pPr>
        <w:pStyle w:val="Heading1"/>
      </w:pPr>
      <w:bookmarkStart w:id="26" w:name="_Toc494729568"/>
      <w:r>
        <w:lastRenderedPageBreak/>
        <w:t>2.</w:t>
      </w:r>
      <w:r>
        <w:tab/>
        <w:t>Prioritising Aboriginal culture and community</w:t>
      </w:r>
      <w:bookmarkEnd w:id="26"/>
    </w:p>
    <w:p w:rsidR="00F51497" w:rsidRDefault="00F51497" w:rsidP="00F51497">
      <w:pPr>
        <w:pStyle w:val="DHHSbody"/>
      </w:pPr>
      <w:r>
        <w:t xml:space="preserve">Victorian Aboriginal culture is rich, strong and alive. Country, cultural identity and community always </w:t>
      </w:r>
      <w:proofErr w:type="gramStart"/>
      <w:r>
        <w:t>has</w:t>
      </w:r>
      <w:proofErr w:type="gramEnd"/>
      <w:r>
        <w:t xml:space="preserve"> and always will provide the foundations for Victorian Aboriginal communities to grow, thrive and determine their own futures.</w:t>
      </w:r>
    </w:p>
    <w:p w:rsidR="00F51497" w:rsidRDefault="00F51497" w:rsidP="00F51497">
      <w:pPr>
        <w:pStyle w:val="DHHSbody"/>
      </w:pPr>
      <w:r>
        <w:t>Connectedness to culture, country and community builds stronger individual and collective identities, and promotes self</w:t>
      </w:r>
      <w:r w:rsidR="00ED6CD1">
        <w:t>-</w:t>
      </w:r>
      <w:r>
        <w:t>esteem, resilience and improved outcomes for Aboriginal</w:t>
      </w:r>
      <w:r w:rsidR="00B72D0A">
        <w:t xml:space="preserve"> </w:t>
      </w:r>
      <w:r>
        <w:t>people. For example, Aboriginal communities told the department that the revival and preservation of languages and cultural practices are all-important factors that underpin Aboriginal self-determination in relation to health, wellbeing and safety.</w:t>
      </w:r>
    </w:p>
    <w:p w:rsidR="00F51497" w:rsidRDefault="00F51497" w:rsidP="00F51497">
      <w:pPr>
        <w:pStyle w:val="DHHSbody"/>
      </w:pPr>
      <w:r>
        <w:t xml:space="preserve">It </w:t>
      </w:r>
      <w:proofErr w:type="gramStart"/>
      <w:r>
        <w:t>is well known</w:t>
      </w:r>
      <w:proofErr w:type="gramEnd"/>
      <w:r>
        <w:t xml:space="preserve"> that culture has a strong link to health and wellbeing. Professor </w:t>
      </w:r>
      <w:proofErr w:type="spellStart"/>
      <w:r>
        <w:t>Ngaire</w:t>
      </w:r>
      <w:proofErr w:type="spellEnd"/>
      <w:r>
        <w:t xml:space="preserve"> Brown describes the cultural</w:t>
      </w:r>
      <w:r w:rsidR="00B72D0A">
        <w:t xml:space="preserve"> </w:t>
      </w:r>
      <w:r>
        <w:t>determinants of health as follows:</w:t>
      </w:r>
    </w:p>
    <w:p w:rsidR="00F51497" w:rsidRDefault="00F51497" w:rsidP="00F51497">
      <w:pPr>
        <w:pStyle w:val="DHHSbody"/>
      </w:pPr>
      <w:r>
        <w:t>Cultural determinants originate from, and promote, a strength</w:t>
      </w:r>
      <w:r w:rsidR="00ED6CD1">
        <w:t>-</w:t>
      </w:r>
      <w:r>
        <w:t>based perspective, acknowledging that stronger connections to culture and country build stronger individual and collective identities, a sense of self-esteem, resilience and improved outcomes across the other determinants of health, including education, economic stability and community</w:t>
      </w:r>
      <w:r w:rsidR="00B72D0A">
        <w:t xml:space="preserve"> </w:t>
      </w:r>
      <w:r>
        <w:t xml:space="preserve">safety (Brown </w:t>
      </w:r>
      <w:proofErr w:type="spellStart"/>
      <w:r>
        <w:t>n.d</w:t>
      </w:r>
      <w:proofErr w:type="spellEnd"/>
      <w:r>
        <w:t>).</w:t>
      </w:r>
    </w:p>
    <w:p w:rsidR="00F51497" w:rsidRDefault="00F51497" w:rsidP="00F51497">
      <w:pPr>
        <w:pStyle w:val="DHHSbody"/>
      </w:pPr>
      <w:r>
        <w:t>Key to this connection is community</w:t>
      </w:r>
      <w:r w:rsidR="00FD1B98">
        <w:t xml:space="preserve"> </w:t>
      </w:r>
      <w:r>
        <w:t xml:space="preserve">strengthening and resilience. In Aboriginal </w:t>
      </w:r>
      <w:proofErr w:type="gramStart"/>
      <w:r>
        <w:t>communities</w:t>
      </w:r>
      <w:proofErr w:type="gramEnd"/>
      <w:r>
        <w:t xml:space="preserve"> this is supported through spirituality, family, community, teachings from Elders, ceremony, traditions,</w:t>
      </w:r>
      <w:r w:rsidR="00B72D0A">
        <w:t xml:space="preserve"> </w:t>
      </w:r>
      <w:r>
        <w:t>identity, connection to country, and the ability of families</w:t>
      </w:r>
      <w:r w:rsidR="00B72D0A">
        <w:t xml:space="preserve"> </w:t>
      </w:r>
      <w:r>
        <w:t>and communities to be self-determining.</w:t>
      </w:r>
    </w:p>
    <w:p w:rsidR="00F51497" w:rsidRDefault="00F51497" w:rsidP="00F51497">
      <w:pPr>
        <w:pStyle w:val="DHHSbody"/>
      </w:pPr>
      <w:r>
        <w:t xml:space="preserve">Involvement in the creative arts </w:t>
      </w:r>
      <w:proofErr w:type="gramStart"/>
      <w:r>
        <w:t>has been proven</w:t>
      </w:r>
      <w:proofErr w:type="gramEnd"/>
      <w:r>
        <w:t xml:space="preserve"> to build and reinforce cultural identity and connection</w:t>
      </w:r>
      <w:r w:rsidR="00B72D0A">
        <w:t xml:space="preserve"> </w:t>
      </w:r>
      <w:r>
        <w:t>to country and community (VicHealth 2011). It can also promote the prevention of disease and improve physical and mental health, thereby building healthier communities (VicHealth 2010).</w:t>
      </w:r>
    </w:p>
    <w:p w:rsidR="00F51497" w:rsidRDefault="00F51497" w:rsidP="00F51497">
      <w:pPr>
        <w:pStyle w:val="DHHSbody"/>
      </w:pPr>
      <w:r>
        <w:t>Building on these supports has a positive impact on individuals</w:t>
      </w:r>
      <w:r w:rsidR="00B72D0A">
        <w:t xml:space="preserve"> </w:t>
      </w:r>
      <w:r>
        <w:t>and communities alike, as well as acting as protective factors for health, wellbeing and safety risks.</w:t>
      </w:r>
    </w:p>
    <w:p w:rsidR="00C061CF" w:rsidRDefault="00C061CF" w:rsidP="00C061CF">
      <w:pPr>
        <w:pStyle w:val="DHHSquote"/>
      </w:pPr>
      <w:r>
        <w:t>[Quote]</w:t>
      </w:r>
    </w:p>
    <w:p w:rsidR="00F51497" w:rsidRDefault="00F51497" w:rsidP="00B72D0A">
      <w:pPr>
        <w:pStyle w:val="DHHSquote"/>
      </w:pPr>
      <w:r>
        <w:t xml:space="preserve">Strong cultural identity and connection, and capacity for self-determination </w:t>
      </w:r>
      <w:proofErr w:type="gramStart"/>
      <w:r>
        <w:t>are centrally linked</w:t>
      </w:r>
      <w:proofErr w:type="gramEnd"/>
      <w:r>
        <w:t xml:space="preserve"> to Aboriginal people’s health and wellbeing.</w:t>
      </w:r>
    </w:p>
    <w:p w:rsidR="00F51497" w:rsidRDefault="00B72D0A" w:rsidP="00B72D0A">
      <w:pPr>
        <w:pStyle w:val="DHHSquote"/>
      </w:pPr>
      <w:proofErr w:type="gramStart"/>
      <w:r>
        <w:t xml:space="preserve">– </w:t>
      </w:r>
      <w:r w:rsidR="00F51497">
        <w:t>NGO submission.</w:t>
      </w:r>
      <w:proofErr w:type="gramEnd"/>
    </w:p>
    <w:p w:rsidR="00F51497" w:rsidRDefault="00F51497" w:rsidP="00B72D0A">
      <w:pPr>
        <w:pStyle w:val="Heading2"/>
      </w:pPr>
      <w:bookmarkStart w:id="27" w:name="_Toc494729569"/>
      <w:r>
        <w:t>Priority focus 2.1: Aboriginal culture, knowledge and heritage is valued and embraced</w:t>
      </w:r>
      <w:bookmarkEnd w:id="27"/>
    </w:p>
    <w:p w:rsidR="00F51497" w:rsidRDefault="00F51497" w:rsidP="00F51497">
      <w:pPr>
        <w:pStyle w:val="DHHSbody"/>
      </w:pPr>
      <w:r>
        <w:t>Aboriginal cultural knowledge and heritage events and activities are important ways to increase community participation, to strengthen and share Aboriginal culture and identity, and to improve Aboriginal health, wellbeing and safety outcomes.</w:t>
      </w:r>
    </w:p>
    <w:p w:rsidR="00F51497" w:rsidRDefault="00F51497" w:rsidP="00F51497">
      <w:pPr>
        <w:pStyle w:val="DHHSbody"/>
      </w:pPr>
      <w:r>
        <w:t xml:space="preserve">Aboriginal cultural heritage </w:t>
      </w:r>
      <w:proofErr w:type="gramStart"/>
      <w:r>
        <w:t>is protected</w:t>
      </w:r>
      <w:proofErr w:type="gramEnd"/>
      <w:r>
        <w:t xml:space="preserve"> under Victorian legislation,</w:t>
      </w:r>
      <w:r w:rsidR="00B72D0A">
        <w:t xml:space="preserve"> </w:t>
      </w:r>
      <w:r>
        <w:t>with the Aboriginal Heritage Amendment Act 2016 (Victorian Government 2016b) establishing new provisions and changes to the previous Aboriginal Heritage Act 2006. The amendments acknowledge and protect Aboriginal cultural knowledge and artistic traditions through Aboriginal intangible heritage agreements, meaning that Traditional Owner groups decide how to utilise their cultural heritage.</w:t>
      </w:r>
    </w:p>
    <w:p w:rsidR="00F51497" w:rsidRDefault="00F51497" w:rsidP="00F51497">
      <w:pPr>
        <w:pStyle w:val="DHHSbody"/>
      </w:pPr>
      <w:r>
        <w:t xml:space="preserve">However, more needs to </w:t>
      </w:r>
      <w:proofErr w:type="gramStart"/>
      <w:r>
        <w:t>be done</w:t>
      </w:r>
      <w:proofErr w:type="gramEnd"/>
      <w:r>
        <w:t xml:space="preserve"> to ensure that, in practice, Aboriginal culture, knowledge and heritage is valued and embraced. All Victorians must have opportunities to share, celebrate, mourn and heal</w:t>
      </w:r>
      <w:r w:rsidR="00B72D0A">
        <w:t xml:space="preserve"> </w:t>
      </w:r>
      <w:r>
        <w:t>and collectively be able to value and embrace Aboriginal culture, knowledge and heritage.</w:t>
      </w:r>
    </w:p>
    <w:p w:rsidR="00F51497" w:rsidRDefault="00F51497" w:rsidP="00B72D0A">
      <w:pPr>
        <w:pStyle w:val="Heading3"/>
      </w:pPr>
      <w:r>
        <w:lastRenderedPageBreak/>
        <w:t>Strategic direction 2.1.1: The health and human services sector respects, values and embraces diverse Victorian Aboriginal histories</w:t>
      </w:r>
      <w:r w:rsidR="00B72D0A">
        <w:t xml:space="preserve"> </w:t>
      </w:r>
      <w:r>
        <w:t>and culture</w:t>
      </w:r>
    </w:p>
    <w:p w:rsidR="00F51497" w:rsidRDefault="00F51497" w:rsidP="00B72D0A">
      <w:pPr>
        <w:pStyle w:val="Heading4"/>
      </w:pPr>
      <w:r>
        <w:t>Reflections on good practice</w:t>
      </w:r>
    </w:p>
    <w:p w:rsidR="00F51497" w:rsidRDefault="00F51497" w:rsidP="00F51497">
      <w:pPr>
        <w:pStyle w:val="DHHSbody"/>
      </w:pPr>
      <w:r>
        <w:t>The department is developing a set of policies and standards both centrally and within operational divisions to strengthen existing reconciliation practices that celebrate the richness and diversity of Aboriginal culture.</w:t>
      </w:r>
    </w:p>
    <w:p w:rsidR="00F51497" w:rsidRDefault="00F51497" w:rsidP="00F51497">
      <w:pPr>
        <w:pStyle w:val="DHHSbody"/>
      </w:pPr>
      <w:r>
        <w:t>The purpose of these policies and standards is to enhance an understanding of Aboriginal</w:t>
      </w:r>
      <w:r w:rsidR="00B72D0A">
        <w:t xml:space="preserve"> </w:t>
      </w:r>
      <w:r>
        <w:t>culture and perspectives through the visibility of Aboriginal artwork and cultural protocols. These policies promote standards for displaying Traditional Owners’ plaques, as well as artwork, artefacts and signage with</w:t>
      </w:r>
      <w:r w:rsidR="00B72D0A">
        <w:t xml:space="preserve"> </w:t>
      </w:r>
      <w:r>
        <w:t>the Aboriginal naming and a Welcome/Acknowledgement of Country.</w:t>
      </w:r>
    </w:p>
    <w:p w:rsidR="00F51497" w:rsidRDefault="00F51497" w:rsidP="00B72D0A">
      <w:pPr>
        <w:pStyle w:val="Heading4"/>
      </w:pPr>
      <w:r>
        <w:t>Over the next three years, the department will:</w:t>
      </w:r>
    </w:p>
    <w:p w:rsidR="00F51497" w:rsidRDefault="00F51497" w:rsidP="005F3B2C">
      <w:pPr>
        <w:pStyle w:val="DHHSnumberdigit"/>
        <w:numPr>
          <w:ilvl w:val="0"/>
          <w:numId w:val="8"/>
        </w:numPr>
      </w:pPr>
      <w:r>
        <w:t>a.</w:t>
      </w:r>
      <w:r>
        <w:tab/>
        <w:t>Continue to promote and develop staff awareness of the department’s obligations under the Charter of Human Rights (Victorian Government 2006)</w:t>
      </w:r>
      <w:r w:rsidR="00653427">
        <w:t xml:space="preserve"> </w:t>
      </w:r>
      <w:r>
        <w:t>to protect Aboriginal cultural rights in the development of its policies and programs.</w:t>
      </w:r>
    </w:p>
    <w:p w:rsidR="00F51497" w:rsidRDefault="00F51497" w:rsidP="005F3B2C">
      <w:pPr>
        <w:pStyle w:val="DHHSnumberdigit"/>
        <w:numPr>
          <w:ilvl w:val="0"/>
          <w:numId w:val="8"/>
        </w:numPr>
      </w:pPr>
      <w:r>
        <w:t xml:space="preserve">Embed and celebrate significant Aboriginal </w:t>
      </w:r>
      <w:r w:rsidR="00B72D0A">
        <w:t>cultural and historical events.</w:t>
      </w:r>
    </w:p>
    <w:p w:rsidR="00F51497" w:rsidRDefault="00F51497" w:rsidP="005F3B2C">
      <w:pPr>
        <w:pStyle w:val="DHHSnumberdigit"/>
        <w:numPr>
          <w:ilvl w:val="0"/>
          <w:numId w:val="8"/>
        </w:numPr>
      </w:pPr>
      <w:r>
        <w:t>Acknowledge and promote local Aboriginal language as it relates to the department’s work, events and naming of significant places/rooms.</w:t>
      </w:r>
    </w:p>
    <w:p w:rsidR="00F51497" w:rsidRDefault="00F51497" w:rsidP="005F3B2C">
      <w:pPr>
        <w:pStyle w:val="DHHSnumberdigit"/>
        <w:numPr>
          <w:ilvl w:val="0"/>
          <w:numId w:val="8"/>
        </w:numPr>
      </w:pPr>
      <w:r>
        <w:t>Implement the policy Recognition of Aboriginal and Torres Strait Islander people and culture at 50 Lonsdale. This extends to all of the department’s office locations across the state.</w:t>
      </w:r>
    </w:p>
    <w:p w:rsidR="00F51497" w:rsidRDefault="00F51497" w:rsidP="005F3B2C">
      <w:pPr>
        <w:pStyle w:val="DHHSnumberdigit"/>
        <w:numPr>
          <w:ilvl w:val="0"/>
          <w:numId w:val="8"/>
        </w:numPr>
      </w:pPr>
      <w:r>
        <w:t>Ensure all major events and departmental policy documents appropriately acknowledge country and the important contribution of Aboriginal people in</w:t>
      </w:r>
      <w:r w:rsidR="00B72D0A">
        <w:t xml:space="preserve"> </w:t>
      </w:r>
      <w:r>
        <w:t>the development of policy and planning.</w:t>
      </w:r>
    </w:p>
    <w:p w:rsidR="00F51497" w:rsidRDefault="00F51497" w:rsidP="00B72D0A">
      <w:pPr>
        <w:pStyle w:val="Heading4"/>
      </w:pPr>
      <w:r>
        <w:t>In 10 years, success will look like:</w:t>
      </w:r>
    </w:p>
    <w:p w:rsidR="00F51497" w:rsidRDefault="00F51497" w:rsidP="00653427">
      <w:pPr>
        <w:pStyle w:val="DHHSbullet1"/>
      </w:pPr>
      <w:r>
        <w:t>Aboriginal-led initiatives that respect, value and embrace Victorian Aboriginal histories, cultures and identities are standard health and human services sector practice.</w:t>
      </w:r>
    </w:p>
    <w:p w:rsidR="00F51497" w:rsidRDefault="00653427" w:rsidP="00653427">
      <w:pPr>
        <w:pStyle w:val="DHHSbullet1"/>
      </w:pPr>
      <w:r>
        <w:t>A</w:t>
      </w:r>
      <w:r w:rsidR="00F51497">
        <w:t xml:space="preserve"> strong Aboriginal cultural footprint across the department and the wider health and human services sector </w:t>
      </w:r>
      <w:proofErr w:type="gramStart"/>
      <w:r w:rsidR="00F51497">
        <w:t>is embedded</w:t>
      </w:r>
      <w:proofErr w:type="gramEnd"/>
      <w:r w:rsidR="00F51497">
        <w:t>.</w:t>
      </w:r>
    </w:p>
    <w:p w:rsidR="00F51497" w:rsidRDefault="00F51497" w:rsidP="00B72D0A">
      <w:pPr>
        <w:pStyle w:val="Heading3"/>
      </w:pPr>
      <w:r>
        <w:t>Strategic direction 2.1.2: Increase participation of Aboriginal people in arts and creative activities that embrace Aboriginal culture and heritage</w:t>
      </w:r>
    </w:p>
    <w:p w:rsidR="00F51497" w:rsidRDefault="00F51497" w:rsidP="00B72D0A">
      <w:pPr>
        <w:pStyle w:val="Heading4"/>
      </w:pPr>
      <w:r>
        <w:t>Reflections on good practice</w:t>
      </w:r>
    </w:p>
    <w:p w:rsidR="00F51497" w:rsidRDefault="00F51497" w:rsidP="00F51497">
      <w:pPr>
        <w:pStyle w:val="DHHSbody"/>
      </w:pPr>
      <w:r>
        <w:t xml:space="preserve">The department has </w:t>
      </w:r>
      <w:proofErr w:type="gramStart"/>
      <w:r>
        <w:t>partnered</w:t>
      </w:r>
      <w:proofErr w:type="gramEnd"/>
      <w:r>
        <w:t xml:space="preserve"> with a Victorian Aboriginal</w:t>
      </w:r>
      <w:r w:rsidR="00B72D0A">
        <w:t xml:space="preserve"> </w:t>
      </w:r>
      <w:r>
        <w:t>arts organisation (</w:t>
      </w:r>
      <w:proofErr w:type="spellStart"/>
      <w:r>
        <w:t>Ilbijerri</w:t>
      </w:r>
      <w:proofErr w:type="spellEnd"/>
      <w:r>
        <w:t>) and the Victorian Aboriginal Community Controlled Health Organisation (VACCHO) to</w:t>
      </w:r>
      <w:r w:rsidR="00B72D0A">
        <w:t xml:space="preserve"> </w:t>
      </w:r>
      <w:r>
        <w:t>present theatre with health and wellbeing messages delivered to Aboriginal communities in</w:t>
      </w:r>
      <w:r w:rsidR="00B72D0A">
        <w:t xml:space="preserve"> </w:t>
      </w:r>
      <w:r>
        <w:t>culturally meaningful ways, using local Aboriginal community organisations and networks.</w:t>
      </w:r>
    </w:p>
    <w:p w:rsidR="00F51497" w:rsidRDefault="00F51497" w:rsidP="00F51497">
      <w:pPr>
        <w:pStyle w:val="DHHSbody"/>
      </w:pPr>
      <w:r>
        <w:t>North West of Nowhere is the current instalment of Aboriginal health and wellbeing messaging written specifically for Aboriginal secondary school audiences to raise awareness of sexual health and the importance of respectful sexual relationships.</w:t>
      </w:r>
    </w:p>
    <w:p w:rsidR="00F51497" w:rsidRDefault="00F51497" w:rsidP="00B72D0A">
      <w:pPr>
        <w:pStyle w:val="Heading4"/>
      </w:pPr>
      <w:r>
        <w:t>Over the next three years, the department will:</w:t>
      </w:r>
    </w:p>
    <w:p w:rsidR="00F51497" w:rsidRDefault="00F51497" w:rsidP="005F3B2C">
      <w:pPr>
        <w:pStyle w:val="DHHSnumberdigit"/>
        <w:numPr>
          <w:ilvl w:val="0"/>
          <w:numId w:val="9"/>
        </w:numPr>
      </w:pPr>
      <w:proofErr w:type="gramStart"/>
      <w:r>
        <w:t>Partner</w:t>
      </w:r>
      <w:proofErr w:type="gramEnd"/>
      <w:r>
        <w:t xml:space="preserve"> with organisations to develop and grow an evidence base to support Aboriginal organisations utilising the arts and social media to deliver Aboriginal health, wellbeing and safety messaging to their communities.</w:t>
      </w:r>
    </w:p>
    <w:p w:rsidR="00F51497" w:rsidRDefault="00F51497" w:rsidP="005F3B2C">
      <w:pPr>
        <w:pStyle w:val="DHHSnumberdigit"/>
        <w:numPr>
          <w:ilvl w:val="0"/>
          <w:numId w:val="9"/>
        </w:numPr>
      </w:pPr>
      <w:r>
        <w:lastRenderedPageBreak/>
        <w:t>Investigate and develop an ‘Arts as therapy for Aboriginal children and young people’ strategy to promote Aboriginal health, wellbeing and safety through the arts.</w:t>
      </w:r>
    </w:p>
    <w:p w:rsidR="00F51497" w:rsidRDefault="00F51497" w:rsidP="00B72D0A">
      <w:pPr>
        <w:pStyle w:val="Heading4"/>
      </w:pPr>
      <w:r>
        <w:t>In 10 years, success will look like:</w:t>
      </w:r>
    </w:p>
    <w:p w:rsidR="00F51497" w:rsidRDefault="00F51497" w:rsidP="00653427">
      <w:pPr>
        <w:pStyle w:val="DHHSbullet1"/>
      </w:pPr>
      <w:r>
        <w:t>Victorian Aboriginal theatre and arts organisations and Aboriginal communities are developing creative ways</w:t>
      </w:r>
      <w:r w:rsidR="00B72D0A">
        <w:t xml:space="preserve"> </w:t>
      </w:r>
      <w:r>
        <w:t>to communicate positive Aboriginal health, wellbeing and safety messages that resonate with and inform Aboriginal communities.</w:t>
      </w:r>
    </w:p>
    <w:p w:rsidR="00F51497" w:rsidRDefault="00F51497" w:rsidP="00653427">
      <w:pPr>
        <w:pStyle w:val="DHHSbullet1"/>
      </w:pPr>
      <w:proofErr w:type="gramStart"/>
      <w:r>
        <w:t>A greater involvement of Aboriginal people in arts and creative activities that embrace Aboriginal culture and heritage.</w:t>
      </w:r>
      <w:proofErr w:type="gramEnd"/>
    </w:p>
    <w:p w:rsidR="00F51497" w:rsidRDefault="00F51497" w:rsidP="00B72D0A">
      <w:pPr>
        <w:pStyle w:val="Heading2"/>
      </w:pPr>
      <w:bookmarkStart w:id="28" w:name="_Toc494729570"/>
      <w:r>
        <w:t>Priority focus 2.2: Aboriginal</w:t>
      </w:r>
      <w:r w:rsidR="00FD1B98">
        <w:t xml:space="preserve"> </w:t>
      </w:r>
      <w:r>
        <w:t>Victorians are connected to culture, country and community</w:t>
      </w:r>
      <w:bookmarkEnd w:id="28"/>
    </w:p>
    <w:p w:rsidR="00F51497" w:rsidRDefault="00F51497" w:rsidP="00F51497">
      <w:pPr>
        <w:pStyle w:val="DHHSbody"/>
      </w:pPr>
      <w:r>
        <w:t>Connectedness to culture, country and community builds stronger individual and collective identities. It also</w:t>
      </w:r>
      <w:r w:rsidR="00B72D0A">
        <w:t xml:space="preserve"> </w:t>
      </w:r>
      <w:r>
        <w:t>promotes self-esteem, resilience and improved outcomes for Aboriginal people. Maintaining connection to culture, country and community throughout life is essential to achieving better health, wellbeing and safety outcomes and is vital in passing on important cultural knowledge to younger generations.</w:t>
      </w:r>
    </w:p>
    <w:p w:rsidR="00F51497" w:rsidRDefault="00F51497" w:rsidP="00F51497">
      <w:pPr>
        <w:pStyle w:val="DHHSbody"/>
      </w:pPr>
      <w:r>
        <w:t xml:space="preserve">Key to this connection is community strengthening and resilience. Resilience in Aboriginal communities is supported through spirituality, family, community, teachings from Elders, ceremony, traditions, identity, </w:t>
      </w:r>
      <w:proofErr w:type="gramStart"/>
      <w:r>
        <w:t>connection</w:t>
      </w:r>
      <w:proofErr w:type="gramEnd"/>
      <w:r>
        <w:t xml:space="preserve"> to country, and the ability of families and communities to be self-determining. Building on these supports has a positive impact on individuals and communities alike, as well as acting as protective factors against health, wellbeing and safety risks.</w:t>
      </w:r>
    </w:p>
    <w:p w:rsidR="00C061CF" w:rsidRDefault="00C061CF" w:rsidP="00C061CF">
      <w:pPr>
        <w:pStyle w:val="DHHSquote"/>
      </w:pPr>
      <w:r>
        <w:t>[Quote]</w:t>
      </w:r>
    </w:p>
    <w:p w:rsidR="00F51497" w:rsidRDefault="00F51497" w:rsidP="00B72D0A">
      <w:pPr>
        <w:pStyle w:val="DHHSquote"/>
      </w:pPr>
      <w:r>
        <w:t xml:space="preserve">Cultural programs need to </w:t>
      </w:r>
      <w:proofErr w:type="gramStart"/>
      <w:r>
        <w:t>be built in</w:t>
      </w:r>
      <w:proofErr w:type="gramEnd"/>
      <w:r>
        <w:t xml:space="preserve"> at each stage of life.</w:t>
      </w:r>
    </w:p>
    <w:p w:rsidR="00F51497" w:rsidRDefault="00B72D0A" w:rsidP="00B72D0A">
      <w:pPr>
        <w:pStyle w:val="DHHSquote"/>
      </w:pPr>
      <w:proofErr w:type="gramStart"/>
      <w:r>
        <w:t xml:space="preserve">– </w:t>
      </w:r>
      <w:r w:rsidR="00F51497">
        <w:t>Community member, Warrnambool community consultation.</w:t>
      </w:r>
      <w:proofErr w:type="gramEnd"/>
    </w:p>
    <w:p w:rsidR="00C061CF" w:rsidRDefault="00C061CF" w:rsidP="00C061CF">
      <w:pPr>
        <w:pStyle w:val="DHHSquote"/>
      </w:pPr>
      <w:r>
        <w:t>[Quote]</w:t>
      </w:r>
    </w:p>
    <w:p w:rsidR="00F51497" w:rsidRDefault="00F51497" w:rsidP="00B72D0A">
      <w:pPr>
        <w:pStyle w:val="DHHSquote"/>
      </w:pPr>
      <w:r>
        <w:t>Gathering Places are essential to find yourself back in community and family.</w:t>
      </w:r>
    </w:p>
    <w:p w:rsidR="00F51497" w:rsidRDefault="00B72D0A" w:rsidP="00B72D0A">
      <w:pPr>
        <w:pStyle w:val="DHHSquote"/>
      </w:pPr>
      <w:proofErr w:type="gramStart"/>
      <w:r>
        <w:t xml:space="preserve">– </w:t>
      </w:r>
      <w:r w:rsidR="00F51497">
        <w:t>Community member, Hastings community consultation.</w:t>
      </w:r>
      <w:proofErr w:type="gramEnd"/>
    </w:p>
    <w:p w:rsidR="00F51497" w:rsidRDefault="00F51497" w:rsidP="00B72D0A">
      <w:pPr>
        <w:pStyle w:val="Heading3"/>
      </w:pPr>
      <w:r>
        <w:t>Strategic direction 2.2.1: Increase Aboriginal community-led initiatives that facilitate connection to culture, country and community to promote Aboriginal health, wellbeing and safety</w:t>
      </w:r>
    </w:p>
    <w:p w:rsidR="00F51497" w:rsidRDefault="00F51497" w:rsidP="00B72D0A">
      <w:pPr>
        <w:pStyle w:val="Heading4"/>
      </w:pPr>
      <w:r>
        <w:t>Reflections on good practice</w:t>
      </w:r>
    </w:p>
    <w:p w:rsidR="00F51497" w:rsidRDefault="00F51497" w:rsidP="00F51497">
      <w:pPr>
        <w:pStyle w:val="DHHSbody"/>
      </w:pPr>
      <w:r>
        <w:t xml:space="preserve">The Victorian Aboriginal Health Service (VAHS), in partnership with its </w:t>
      </w:r>
      <w:proofErr w:type="gramStart"/>
      <w:r>
        <w:t>Men’s</w:t>
      </w:r>
      <w:proofErr w:type="gramEnd"/>
      <w:r>
        <w:t xml:space="preserve"> Steering Committee, conducts the Aboriginal and Torres Strait Islander Men’s Health and Wellbeing Project for at-risk Aboriginal men living in northern and western metropolitan Melbourne. The project supports a series of Aboriginal men’s camps, workshops, excursions, programs and events. The project also supports the ‘Journey Walkers’ mentoring program, which provides support with day-to-day health and wellbeing.</w:t>
      </w:r>
    </w:p>
    <w:p w:rsidR="00F51497" w:rsidRDefault="00F51497" w:rsidP="00F51497">
      <w:pPr>
        <w:pStyle w:val="DHHSbody"/>
      </w:pPr>
      <w:r>
        <w:t>Objectives of the project are to engage at-risk men in a health and wellbeing program that builds resilience, self</w:t>
      </w:r>
      <w:r w:rsidR="00ED6CD1">
        <w:t>-</w:t>
      </w:r>
      <w:r>
        <w:t>esteem and connection to the Aboriginal community. The</w:t>
      </w:r>
      <w:r w:rsidR="00B72D0A">
        <w:t xml:space="preserve"> </w:t>
      </w:r>
      <w:r>
        <w:t xml:space="preserve">project supports men to access services and programs and encourages healthy choices. Men </w:t>
      </w:r>
      <w:proofErr w:type="gramStart"/>
      <w:r>
        <w:t>are provided</w:t>
      </w:r>
      <w:proofErr w:type="gramEnd"/>
      <w:r>
        <w:t xml:space="preserve"> with an opportunity to strengthen culture with an involvement in cultural tours</w:t>
      </w:r>
      <w:r w:rsidR="00B72D0A">
        <w:t xml:space="preserve"> </w:t>
      </w:r>
      <w:r>
        <w:t>and artefact making.</w:t>
      </w:r>
    </w:p>
    <w:p w:rsidR="00F51497" w:rsidRDefault="00F51497" w:rsidP="00F51497">
      <w:pPr>
        <w:pStyle w:val="DHHSbody"/>
      </w:pPr>
      <w:r>
        <w:t xml:space="preserve">In the Western region, </w:t>
      </w:r>
      <w:proofErr w:type="spellStart"/>
      <w:r>
        <w:t>Winda</w:t>
      </w:r>
      <w:proofErr w:type="spellEnd"/>
      <w:r w:rsidR="00ED6CD1">
        <w:t>-</w:t>
      </w:r>
      <w:r>
        <w:t xml:space="preserve">Mara Aboriginal Corporation’s Outdoor Adventure Camps </w:t>
      </w:r>
      <w:proofErr w:type="gramStart"/>
      <w:r>
        <w:t>are provided</w:t>
      </w:r>
      <w:proofErr w:type="gramEnd"/>
      <w:r>
        <w:t xml:space="preserve"> for Aboriginal youth in out-of-home care.</w:t>
      </w:r>
    </w:p>
    <w:p w:rsidR="00F51497" w:rsidRDefault="00F51497" w:rsidP="00F51497">
      <w:pPr>
        <w:pStyle w:val="DHHSbody"/>
      </w:pPr>
      <w:r>
        <w:lastRenderedPageBreak/>
        <w:t>Aboriginal respected persons and Elders have identified this kind of community-led, self</w:t>
      </w:r>
      <w:r w:rsidR="00ED6CD1">
        <w:t>-</w:t>
      </w:r>
      <w:r>
        <w:t>determining approach to bring people together as a critical area for investment. Cultural camps provide strong foundations</w:t>
      </w:r>
      <w:r w:rsidR="00B72D0A">
        <w:t xml:space="preserve"> </w:t>
      </w:r>
      <w:r>
        <w:t>to support the maintenance, reinforcement and promotion of cultural practices across</w:t>
      </w:r>
      <w:r w:rsidR="00B72D0A">
        <w:t xml:space="preserve"> </w:t>
      </w:r>
      <w:r>
        <w:t>Victoria’s Aboriginal communities.</w:t>
      </w:r>
    </w:p>
    <w:p w:rsidR="00F51497" w:rsidRDefault="00F51497" w:rsidP="00B72D0A">
      <w:pPr>
        <w:pStyle w:val="Heading4"/>
      </w:pPr>
      <w:r>
        <w:t>Over the next three years,</w:t>
      </w:r>
      <w:r w:rsidR="00B72D0A">
        <w:t xml:space="preserve"> </w:t>
      </w:r>
      <w:r>
        <w:t>the department will:</w:t>
      </w:r>
    </w:p>
    <w:p w:rsidR="00F51497" w:rsidRDefault="00F51497" w:rsidP="005F3B2C">
      <w:pPr>
        <w:pStyle w:val="DHHSnumberdigit"/>
        <w:numPr>
          <w:ilvl w:val="0"/>
          <w:numId w:val="10"/>
        </w:numPr>
      </w:pPr>
      <w:r>
        <w:t>Support A</w:t>
      </w:r>
      <w:r w:rsidR="00DA2AC6">
        <w:t>boriginal community-</w:t>
      </w:r>
      <w:r>
        <w:t>led initiatives that facilitate ongoing connection to culture, country and community</w:t>
      </w:r>
      <w:r w:rsidR="00DA2AC6">
        <w:t xml:space="preserve"> </w:t>
      </w:r>
      <w:r>
        <w:t>for Aboriginal children and young people, including return to country initiatives for Aboriginal children in child protection.</w:t>
      </w:r>
    </w:p>
    <w:p w:rsidR="00F51497" w:rsidRDefault="00F51497" w:rsidP="005F3B2C">
      <w:pPr>
        <w:pStyle w:val="DHHSnumberdigit"/>
        <w:numPr>
          <w:ilvl w:val="0"/>
          <w:numId w:val="10"/>
        </w:numPr>
      </w:pPr>
      <w:proofErr w:type="gramStart"/>
      <w:r>
        <w:t>Resource cultural camps delivered by Aboriginal communities and organisations.</w:t>
      </w:r>
      <w:proofErr w:type="gramEnd"/>
    </w:p>
    <w:p w:rsidR="00F51497" w:rsidRDefault="00F51497" w:rsidP="005F3B2C">
      <w:pPr>
        <w:pStyle w:val="DHHSnumberdigit"/>
        <w:numPr>
          <w:ilvl w:val="0"/>
          <w:numId w:val="10"/>
        </w:numPr>
      </w:pPr>
      <w:r>
        <w:t>Promote cultural activities as successful ways to bring people together to improve Aboriginal health, wellbeing and safety outcomes.</w:t>
      </w:r>
    </w:p>
    <w:p w:rsidR="00F51497" w:rsidRDefault="00F51497" w:rsidP="005F3B2C">
      <w:pPr>
        <w:pStyle w:val="DHHSnumberdigit"/>
        <w:numPr>
          <w:ilvl w:val="0"/>
          <w:numId w:val="10"/>
        </w:numPr>
      </w:pPr>
      <w:r>
        <w:t xml:space="preserve">Explore ways that connection to culture and place </w:t>
      </w:r>
      <w:proofErr w:type="gramStart"/>
      <w:r>
        <w:t>can be measured and monitored as an indicator of health, wellbeing and safety</w:t>
      </w:r>
      <w:proofErr w:type="gramEnd"/>
      <w:r>
        <w:t>.</w:t>
      </w:r>
    </w:p>
    <w:p w:rsidR="00F51497" w:rsidRDefault="00F51497" w:rsidP="00B72D0A">
      <w:pPr>
        <w:pStyle w:val="Heading4"/>
      </w:pPr>
      <w:r>
        <w:t>In 10 years, success will look like:</w:t>
      </w:r>
    </w:p>
    <w:p w:rsidR="00F51497" w:rsidRDefault="00F51497" w:rsidP="00DA2AC6">
      <w:pPr>
        <w:pStyle w:val="DHHSbullet1"/>
      </w:pPr>
      <w:r>
        <w:t>Aboriginal organisations are self-determining and</w:t>
      </w:r>
      <w:r w:rsidR="00B72D0A">
        <w:t xml:space="preserve"> </w:t>
      </w:r>
      <w:r>
        <w:t>facilitating ongoing connection to culture, country and community, particularly for Aboriginal children and young people in out-of-home care.</w:t>
      </w:r>
    </w:p>
    <w:p w:rsidR="00F51497" w:rsidRDefault="00F51497" w:rsidP="00DA2AC6">
      <w:pPr>
        <w:pStyle w:val="DHHSbullet1"/>
      </w:pPr>
      <w:r>
        <w:t xml:space="preserve">The role of culture </w:t>
      </w:r>
      <w:proofErr w:type="gramStart"/>
      <w:r>
        <w:t>is acknowledged</w:t>
      </w:r>
      <w:proofErr w:type="gramEnd"/>
      <w:r>
        <w:t xml:space="preserve"> as a fundamental and integral part of services, not an optional add-on.</w:t>
      </w:r>
    </w:p>
    <w:p w:rsidR="00F51497" w:rsidRDefault="00F51497" w:rsidP="00DA2AC6">
      <w:pPr>
        <w:pStyle w:val="DHHSbullet1"/>
      </w:pPr>
      <w:r>
        <w:t xml:space="preserve">Culture </w:t>
      </w:r>
      <w:proofErr w:type="gramStart"/>
      <w:r>
        <w:t>is embedded</w:t>
      </w:r>
      <w:proofErr w:type="gramEnd"/>
      <w:r>
        <w:t xml:space="preserve"> as integral to health, wellbeing and safety.</w:t>
      </w:r>
    </w:p>
    <w:p w:rsidR="00F51497" w:rsidRDefault="00F51497" w:rsidP="00B72D0A">
      <w:pPr>
        <w:pStyle w:val="Heading3"/>
      </w:pPr>
      <w:r>
        <w:t>Strategic direction 2.2.2: Strengthen and increase the network of cultural meeting places across Victoria</w:t>
      </w:r>
    </w:p>
    <w:p w:rsidR="00F51497" w:rsidRDefault="00F51497" w:rsidP="00B72D0A">
      <w:pPr>
        <w:pStyle w:val="Heading4"/>
      </w:pPr>
      <w:r>
        <w:t>Reflections on good practice</w:t>
      </w:r>
    </w:p>
    <w:p w:rsidR="00F51497" w:rsidRDefault="00F51497" w:rsidP="00F51497">
      <w:pPr>
        <w:pStyle w:val="DHHSbody"/>
      </w:pPr>
      <w:r>
        <w:t xml:space="preserve">Koolin </w:t>
      </w:r>
      <w:proofErr w:type="spellStart"/>
      <w:r>
        <w:t>Balit</w:t>
      </w:r>
      <w:proofErr w:type="spellEnd"/>
      <w:r>
        <w:t xml:space="preserve"> evaluations have found that Gathering Places have a substantial impact on improving the health and wellbeing of</w:t>
      </w:r>
      <w:r w:rsidR="00B72D0A">
        <w:t xml:space="preserve"> </w:t>
      </w:r>
      <w:r>
        <w:t>the community members who attend their sites, from a</w:t>
      </w:r>
      <w:r w:rsidR="00B72D0A">
        <w:t xml:space="preserve"> </w:t>
      </w:r>
      <w:r>
        <w:t>social, cultural, emotional and physical holistic view of health. Features of successful Gathering Places include:</w:t>
      </w:r>
    </w:p>
    <w:p w:rsidR="00F51497" w:rsidRDefault="00F51497" w:rsidP="008551ED">
      <w:pPr>
        <w:pStyle w:val="DHHSbullet1"/>
      </w:pPr>
      <w:r>
        <w:t>community (ownership, drive, engagement, empowerment, dedicated staff)</w:t>
      </w:r>
    </w:p>
    <w:p w:rsidR="00F51497" w:rsidRDefault="00F51497" w:rsidP="008551ED">
      <w:pPr>
        <w:pStyle w:val="DHHSbullet1"/>
      </w:pPr>
      <w:r>
        <w:t>people (community champions, Elders, motivated individuals)</w:t>
      </w:r>
    </w:p>
    <w:p w:rsidR="00F51497" w:rsidRDefault="00F51497" w:rsidP="008551ED">
      <w:pPr>
        <w:pStyle w:val="DHHSbullet1"/>
      </w:pPr>
      <w:r>
        <w:t>place (location, historical context, regional service context, sense of place)</w:t>
      </w:r>
    </w:p>
    <w:p w:rsidR="00F51497" w:rsidRDefault="00F51497" w:rsidP="008551ED">
      <w:pPr>
        <w:pStyle w:val="DHHSbullet1"/>
      </w:pPr>
      <w:r>
        <w:t>programs</w:t>
      </w:r>
      <w:r w:rsidR="00FD1B98">
        <w:t xml:space="preserve"> </w:t>
      </w:r>
      <w:r>
        <w:t>(flexibility, local priorities and needs, partnerships) that are fundamental to their sustainability</w:t>
      </w:r>
    </w:p>
    <w:p w:rsidR="00F51497" w:rsidRDefault="00F51497" w:rsidP="008551ED">
      <w:pPr>
        <w:pStyle w:val="DHHSbullet1lastline"/>
      </w:pPr>
      <w:proofErr w:type="gramStart"/>
      <w:r>
        <w:t>fulfilling</w:t>
      </w:r>
      <w:proofErr w:type="gramEnd"/>
      <w:r>
        <w:t xml:space="preserve"> cultural role.</w:t>
      </w:r>
    </w:p>
    <w:p w:rsidR="00F51497" w:rsidRDefault="00F51497" w:rsidP="00F51497">
      <w:pPr>
        <w:pStyle w:val="DHHSbody"/>
      </w:pPr>
      <w:r>
        <w:t>The department is supporting the work of community to</w:t>
      </w:r>
      <w:r w:rsidR="008551ED">
        <w:t xml:space="preserve"> </w:t>
      </w:r>
      <w:r>
        <w:t xml:space="preserve">increase the number of Aboriginal Gathering Places across Victoria. </w:t>
      </w:r>
    </w:p>
    <w:p w:rsidR="00F51497" w:rsidRDefault="00F51497" w:rsidP="008551ED">
      <w:pPr>
        <w:pStyle w:val="Heading4"/>
      </w:pPr>
      <w:r>
        <w:t>Over the next three years, the department will:</w:t>
      </w:r>
    </w:p>
    <w:p w:rsidR="00F51497" w:rsidRDefault="00F51497" w:rsidP="005F3B2C">
      <w:pPr>
        <w:pStyle w:val="DHHSnumberdigit"/>
        <w:numPr>
          <w:ilvl w:val="0"/>
          <w:numId w:val="11"/>
        </w:numPr>
      </w:pPr>
      <w:proofErr w:type="gramStart"/>
      <w:r>
        <w:t>Resource and support the strengthening</w:t>
      </w:r>
      <w:proofErr w:type="gramEnd"/>
      <w:r>
        <w:t xml:space="preserve"> and sustainability of existing</w:t>
      </w:r>
      <w:r w:rsidR="008551ED">
        <w:t xml:space="preserve"> </w:t>
      </w:r>
      <w:r>
        <w:t>Aboriginal organisations and Gathering Places.</w:t>
      </w:r>
    </w:p>
    <w:p w:rsidR="00F51497" w:rsidRDefault="00F51497" w:rsidP="005F3B2C">
      <w:pPr>
        <w:pStyle w:val="DHHSnumberdigit"/>
        <w:numPr>
          <w:ilvl w:val="0"/>
          <w:numId w:val="11"/>
        </w:numPr>
      </w:pPr>
      <w:r>
        <w:t>Support the establishment and sustainability of Aboriginal Gatheri</w:t>
      </w:r>
      <w:r w:rsidR="00DA2AC6">
        <w:t>ng Places in locations of most n</w:t>
      </w:r>
      <w:r>
        <w:t>eed in partnership with Aboriginal communities.</w:t>
      </w:r>
    </w:p>
    <w:p w:rsidR="00F51497" w:rsidRDefault="00F51497" w:rsidP="005F3B2C">
      <w:pPr>
        <w:pStyle w:val="DHHSnumberdigit"/>
        <w:numPr>
          <w:ilvl w:val="0"/>
          <w:numId w:val="11"/>
        </w:numPr>
      </w:pPr>
      <w:r>
        <w:t>Enable ongoing professional development programs, including support for an annual forum for workers, in Aboriginal organisations and Gathering Places.</w:t>
      </w:r>
    </w:p>
    <w:p w:rsidR="00F51497" w:rsidRDefault="00F51497" w:rsidP="005F3B2C">
      <w:pPr>
        <w:pStyle w:val="DHHSnumberdigit"/>
        <w:numPr>
          <w:ilvl w:val="0"/>
          <w:numId w:val="11"/>
        </w:numPr>
      </w:pPr>
      <w:r>
        <w:lastRenderedPageBreak/>
        <w:t>Establish a network to recognise and share good practice and leadership across cultural meeting places.</w:t>
      </w:r>
    </w:p>
    <w:p w:rsidR="00F51497" w:rsidRDefault="00F51497" w:rsidP="008551ED">
      <w:pPr>
        <w:pStyle w:val="Heading4"/>
      </w:pPr>
      <w:r>
        <w:t>In 10 years, success will look like:</w:t>
      </w:r>
    </w:p>
    <w:p w:rsidR="00F51497" w:rsidRDefault="00F51497" w:rsidP="00DA2AC6">
      <w:pPr>
        <w:pStyle w:val="DHHSbullet1"/>
      </w:pPr>
      <w:r>
        <w:t xml:space="preserve">A </w:t>
      </w:r>
      <w:proofErr w:type="gramStart"/>
      <w:r>
        <w:t>well established</w:t>
      </w:r>
      <w:proofErr w:type="gramEnd"/>
      <w:r>
        <w:t xml:space="preserve"> and supported network of Aboriginal Gathering Places that continues to provide support for their local Aboriginal communities.</w:t>
      </w:r>
    </w:p>
    <w:p w:rsidR="00EE4D05" w:rsidRDefault="00EE4D05" w:rsidP="00EE4D05">
      <w:pPr>
        <w:pStyle w:val="DHHSbody"/>
        <w:rPr>
          <w:color w:val="53565A"/>
          <w:sz w:val="44"/>
          <w:szCs w:val="44"/>
        </w:rPr>
      </w:pPr>
      <w:r>
        <w:br w:type="page"/>
      </w:r>
    </w:p>
    <w:p w:rsidR="00F51497" w:rsidRDefault="00F51497" w:rsidP="008551ED">
      <w:pPr>
        <w:pStyle w:val="Heading1"/>
      </w:pPr>
      <w:bookmarkStart w:id="29" w:name="_Toc494729571"/>
      <w:r>
        <w:lastRenderedPageBreak/>
        <w:t>3.</w:t>
      </w:r>
      <w:r>
        <w:tab/>
        <w:t xml:space="preserve">System reform across the health </w:t>
      </w:r>
      <w:r w:rsidR="00ED6CD1">
        <w:t>and</w:t>
      </w:r>
      <w:r>
        <w:t xml:space="preserve"> human services sector</w:t>
      </w:r>
      <w:bookmarkEnd w:id="29"/>
    </w:p>
    <w:p w:rsidR="00F51497" w:rsidRDefault="00F51497" w:rsidP="00F51497">
      <w:pPr>
        <w:pStyle w:val="DHHSbody"/>
      </w:pPr>
      <w:r>
        <w:t xml:space="preserve">Research demonstrates that when Aboriginal people are involved in program design and delivery of services, better outcomes </w:t>
      </w:r>
      <w:proofErr w:type="gramStart"/>
      <w:r>
        <w:t>are achieved</w:t>
      </w:r>
      <w:proofErr w:type="gramEnd"/>
      <w:r>
        <w:t xml:space="preserve"> through the creation of culturally appropriate services and solutions (</w:t>
      </w:r>
      <w:proofErr w:type="spellStart"/>
      <w:r>
        <w:t>Behrendt</w:t>
      </w:r>
      <w:proofErr w:type="spellEnd"/>
      <w:r>
        <w:t>,</w:t>
      </w:r>
      <w:r w:rsidR="008551ED">
        <w:t xml:space="preserve"> </w:t>
      </w:r>
      <w:r>
        <w:t xml:space="preserve">Jorgensen &amp; Vivian 2016). New ways of working </w:t>
      </w:r>
      <w:proofErr w:type="gramStart"/>
      <w:r>
        <w:t>will be investigated, evaluated and implemented, to achieve better outcomes for Aboriginal Victorians with Aboriginal people</w:t>
      </w:r>
      <w:r w:rsidR="008551ED">
        <w:t xml:space="preserve"> </w:t>
      </w:r>
      <w:r>
        <w:t>at the centre of decision-making</w:t>
      </w:r>
      <w:proofErr w:type="gramEnd"/>
      <w:r>
        <w:t>.</w:t>
      </w:r>
    </w:p>
    <w:p w:rsidR="00F51497" w:rsidRDefault="00F51497" w:rsidP="00F51497">
      <w:pPr>
        <w:pStyle w:val="DHHSbody"/>
      </w:pPr>
      <w:r>
        <w:t>The health and human services system is complex and can be difficult to navigate; it can also be a culturally unsafe place for Aboriginal people. Abor</w:t>
      </w:r>
      <w:r w:rsidR="008551ED">
        <w:t xml:space="preserve">iginal people – including those </w:t>
      </w:r>
      <w:r>
        <w:t>working in the sector – told the department that the ‘system is part of the problem’ and that existing government structures, policies and accountability mechanisms act as major barriers to achieving better health, wellbeing and safety outcomes for Victorian Aboriginal communities.</w:t>
      </w:r>
    </w:p>
    <w:p w:rsidR="00F51497" w:rsidRDefault="00F51497" w:rsidP="00F51497">
      <w:pPr>
        <w:pStyle w:val="DHHSbody"/>
      </w:pPr>
      <w:r>
        <w:t xml:space="preserve">A number of system-wide issues </w:t>
      </w:r>
      <w:proofErr w:type="gramStart"/>
      <w:r>
        <w:t>were identified</w:t>
      </w:r>
      <w:proofErr w:type="gramEnd"/>
      <w:r>
        <w:t xml:space="preserve"> by Aboriginal communities as impediments to delivering long-term change for Aboriginal health, wellbeing and safety, including:</w:t>
      </w:r>
    </w:p>
    <w:p w:rsidR="00F51497" w:rsidRDefault="00F51497" w:rsidP="008551ED">
      <w:pPr>
        <w:pStyle w:val="DHHSbullet1"/>
      </w:pPr>
      <w:r>
        <w:t>systemic racism</w:t>
      </w:r>
    </w:p>
    <w:p w:rsidR="00F51497" w:rsidRDefault="00F51497" w:rsidP="008551ED">
      <w:pPr>
        <w:pStyle w:val="DHHSbullet1"/>
      </w:pPr>
      <w:r>
        <w:t>services that are culturally unsafe and culturally unresponsive</w:t>
      </w:r>
    </w:p>
    <w:p w:rsidR="00F51497" w:rsidRDefault="00F51497" w:rsidP="008551ED">
      <w:pPr>
        <w:pStyle w:val="DHHSbullet1"/>
      </w:pPr>
      <w:r>
        <w:t>lack of integrated and holistic services</w:t>
      </w:r>
    </w:p>
    <w:p w:rsidR="00F51497" w:rsidRDefault="00F51497" w:rsidP="008551ED">
      <w:pPr>
        <w:pStyle w:val="DHHSbullet1"/>
      </w:pPr>
      <w:r>
        <w:t>disparities in funding arrangements between non-Aboriginal and Aboriginal organisations</w:t>
      </w:r>
    </w:p>
    <w:p w:rsidR="00F51497" w:rsidRDefault="00F51497" w:rsidP="008551ED">
      <w:pPr>
        <w:pStyle w:val="DHHSbullet1"/>
      </w:pPr>
      <w:r>
        <w:t>short-term, fragmented funding</w:t>
      </w:r>
    </w:p>
    <w:p w:rsidR="00F51497" w:rsidRDefault="00F51497" w:rsidP="008551ED">
      <w:pPr>
        <w:pStyle w:val="DHHSbullet1"/>
      </w:pPr>
      <w:r>
        <w:t>funding and reporting with input controls</w:t>
      </w:r>
    </w:p>
    <w:p w:rsidR="00F51497" w:rsidRDefault="00F51497" w:rsidP="008551ED">
      <w:pPr>
        <w:pStyle w:val="DHHSbullet1"/>
      </w:pPr>
      <w:r>
        <w:t>excessive administrative and reporting burden on Aboriginal organisations</w:t>
      </w:r>
    </w:p>
    <w:p w:rsidR="00F51497" w:rsidRDefault="00F51497" w:rsidP="008551ED">
      <w:pPr>
        <w:pStyle w:val="DHHSbullet1lastline"/>
      </w:pPr>
      <w:proofErr w:type="gramStart"/>
      <w:r>
        <w:t>lack</w:t>
      </w:r>
      <w:proofErr w:type="gramEnd"/>
      <w:r>
        <w:t xml:space="preserve"> of accountability by the health and human services sector to Aboriginal communities for improving Aboriginal health, wellbeing and safety.</w:t>
      </w:r>
    </w:p>
    <w:p w:rsidR="00F51497" w:rsidRDefault="00F51497" w:rsidP="00F51497">
      <w:pPr>
        <w:pStyle w:val="DHHSbody"/>
      </w:pPr>
      <w:r>
        <w:t>Non-Aboriginal people and mainstream health and human services have a major role to play in achieving better outcomes</w:t>
      </w:r>
      <w:r w:rsidR="008551ED">
        <w:t xml:space="preserve"> </w:t>
      </w:r>
      <w:r>
        <w:t>and advancing self-determination in health, wellbeing and safety</w:t>
      </w:r>
      <w:r w:rsidR="008551ED">
        <w:t xml:space="preserve"> </w:t>
      </w:r>
      <w:r>
        <w:t>for Aboriginal people in Victoria. The cultural responsiveness of mainstream health and human service providers is critical in ensuring that Aboriginal people receive respectful, high-quality care with greater access</w:t>
      </w:r>
      <w:r w:rsidR="008551ED">
        <w:t xml:space="preserve"> </w:t>
      </w:r>
      <w:r>
        <w:t>and choice.</w:t>
      </w:r>
    </w:p>
    <w:p w:rsidR="00C061CF" w:rsidRDefault="00C061CF" w:rsidP="00C061CF">
      <w:pPr>
        <w:pStyle w:val="DHHSquote"/>
      </w:pPr>
      <w:r>
        <w:t>[Quote]</w:t>
      </w:r>
    </w:p>
    <w:p w:rsidR="00F51497" w:rsidRDefault="00F51497" w:rsidP="008551ED">
      <w:pPr>
        <w:pStyle w:val="DHHSquote"/>
      </w:pPr>
      <w:r>
        <w:t>Effective, inclusive and culturally competent universal</w:t>
      </w:r>
      <w:r w:rsidR="00FD1B98">
        <w:t xml:space="preserve"> </w:t>
      </w:r>
      <w:r>
        <w:t>services are essential in achieving equitable health and wellbeing outcomes for Aboriginal people.</w:t>
      </w:r>
      <w:r w:rsidR="008551ED">
        <w:t xml:space="preserve"> </w:t>
      </w:r>
      <w:r>
        <w:t>However, universal services have a responsibility to meet the needs of all peoples, including Aboriginal people, and therefore should leverage their existing resources to do this.</w:t>
      </w:r>
    </w:p>
    <w:p w:rsidR="00F51497" w:rsidRDefault="008551ED" w:rsidP="008551ED">
      <w:pPr>
        <w:pStyle w:val="DHHSquote"/>
      </w:pPr>
      <w:proofErr w:type="gramStart"/>
      <w:r>
        <w:t>– ACCO, written s</w:t>
      </w:r>
      <w:r w:rsidR="00F51497">
        <w:t>ubmission.</w:t>
      </w:r>
      <w:proofErr w:type="gramEnd"/>
    </w:p>
    <w:p w:rsidR="00C061CF" w:rsidRDefault="00C061CF" w:rsidP="00C061CF">
      <w:pPr>
        <w:pStyle w:val="DHHSquote"/>
      </w:pPr>
      <w:r>
        <w:t>[Quote]</w:t>
      </w:r>
    </w:p>
    <w:p w:rsidR="00F51497" w:rsidRDefault="00F51497" w:rsidP="008551ED">
      <w:pPr>
        <w:pStyle w:val="DHHSquote"/>
      </w:pPr>
      <w:r>
        <w:t>Government is part of the problem.</w:t>
      </w:r>
      <w:r w:rsidR="008551ED">
        <w:t xml:space="preserve"> </w:t>
      </w:r>
      <w:r>
        <w:t>What is happening internally that is stopping systemic cultural change?</w:t>
      </w:r>
    </w:p>
    <w:p w:rsidR="00F51497" w:rsidRDefault="008551ED" w:rsidP="008551ED">
      <w:pPr>
        <w:pStyle w:val="DHHSquote"/>
      </w:pPr>
      <w:proofErr w:type="gramStart"/>
      <w:r>
        <w:t xml:space="preserve">– </w:t>
      </w:r>
      <w:r w:rsidR="00F51497">
        <w:t>ACCO consultation.</w:t>
      </w:r>
      <w:proofErr w:type="gramEnd"/>
    </w:p>
    <w:p w:rsidR="00F51497" w:rsidRDefault="00F51497" w:rsidP="00C458D6">
      <w:pPr>
        <w:pStyle w:val="Heading2"/>
      </w:pPr>
      <w:bookmarkStart w:id="30" w:name="_Toc494729572"/>
      <w:r>
        <w:t>Priority focus 3.1: Health and human services are culturally safe</w:t>
      </w:r>
      <w:bookmarkEnd w:id="30"/>
    </w:p>
    <w:p w:rsidR="00F51497" w:rsidRDefault="00F51497" w:rsidP="00F51497">
      <w:pPr>
        <w:pStyle w:val="DHHSbody"/>
      </w:pPr>
      <w:r>
        <w:t xml:space="preserve">Aboriginal health, wellbeing and safety </w:t>
      </w:r>
      <w:proofErr w:type="gramStart"/>
      <w:r>
        <w:t>is</w:t>
      </w:r>
      <w:proofErr w:type="gramEnd"/>
      <w:r>
        <w:t xml:space="preserve"> everyone’s business.</w:t>
      </w:r>
      <w:r w:rsidR="00C458D6">
        <w:t xml:space="preserve"> </w:t>
      </w:r>
      <w:r>
        <w:t xml:space="preserve">While the leadership of Aboriginal organisations must be recognised and supported, all health and human services have a responsibility to deliver services to Aboriginal Victorians that are culturally safe, culturally responsive and free of racism. </w:t>
      </w:r>
    </w:p>
    <w:p w:rsidR="00F51497" w:rsidRDefault="00F51497" w:rsidP="00F51497">
      <w:pPr>
        <w:pStyle w:val="DHHSbody"/>
      </w:pPr>
      <w:r>
        <w:lastRenderedPageBreak/>
        <w:t xml:space="preserve">Racism and discrimination </w:t>
      </w:r>
      <w:proofErr w:type="gramStart"/>
      <w:r>
        <w:t>are recognised</w:t>
      </w:r>
      <w:proofErr w:type="gramEnd"/>
      <w:r>
        <w:t xml:space="preserve"> as key social and</w:t>
      </w:r>
      <w:r w:rsidR="00FD1B98">
        <w:t xml:space="preserve"> </w:t>
      </w:r>
      <w:r>
        <w:t>cultural</w:t>
      </w:r>
      <w:r w:rsidR="00FD1B98">
        <w:t xml:space="preserve"> </w:t>
      </w:r>
      <w:r>
        <w:t xml:space="preserve">determinants of health. They </w:t>
      </w:r>
      <w:proofErr w:type="gramStart"/>
      <w:r>
        <w:t>are linked</w:t>
      </w:r>
      <w:proofErr w:type="gramEnd"/>
      <w:r>
        <w:t xml:space="preserve"> to poor</w:t>
      </w:r>
      <w:r w:rsidR="00FD1B98">
        <w:t xml:space="preserve"> </w:t>
      </w:r>
      <w:r>
        <w:t>self-assessed health</w:t>
      </w:r>
      <w:r w:rsidR="00C458D6">
        <w:t xml:space="preserve"> </w:t>
      </w:r>
      <w:r>
        <w:t>status, psychological distress, depression, anxiety and other risk</w:t>
      </w:r>
      <w:r w:rsidR="00FD1B98">
        <w:t xml:space="preserve"> </w:t>
      </w:r>
      <w:r>
        <w:t>factors,</w:t>
      </w:r>
      <w:r w:rsidR="00FD1B98">
        <w:t xml:space="preserve"> </w:t>
      </w:r>
      <w:r>
        <w:t>such</w:t>
      </w:r>
      <w:r w:rsidR="00FD1B98">
        <w:t xml:space="preserve"> </w:t>
      </w:r>
      <w:r>
        <w:t>as</w:t>
      </w:r>
      <w:r w:rsidR="00FD1B98">
        <w:t xml:space="preserve"> </w:t>
      </w:r>
      <w:r>
        <w:t xml:space="preserve">smoking and harmful alcohol and drug use. Aboriginal Victorians are most likely to experience racism. In a survey conducted in 2011 by the Victorian Health Promotion Foundation, 97 per cent of Aboriginal respondents reported at least one experience of racism in the 12 months preceding the survey (Ferdinand, </w:t>
      </w:r>
      <w:proofErr w:type="spellStart"/>
      <w:r>
        <w:t>Paradies</w:t>
      </w:r>
      <w:proofErr w:type="spellEnd"/>
      <w:r>
        <w:t xml:space="preserve"> &amp; </w:t>
      </w:r>
      <w:proofErr w:type="spellStart"/>
      <w:r>
        <w:t>Kelaher</w:t>
      </w:r>
      <w:proofErr w:type="spellEnd"/>
      <w:r>
        <w:t xml:space="preserve"> 2012).</w:t>
      </w:r>
    </w:p>
    <w:p w:rsidR="00F51497" w:rsidRDefault="00F51497" w:rsidP="00F51497">
      <w:pPr>
        <w:pStyle w:val="DHHSbody"/>
      </w:pPr>
      <w:r>
        <w:t>The Victorian Auditor General’s Report into Accessibility of Mainstream Services for Aboriginal Victorians 2014 identified the main barriers for Aboriginal Victorians accessing mainstream services as:</w:t>
      </w:r>
    </w:p>
    <w:p w:rsidR="00F51497" w:rsidRDefault="00F51497" w:rsidP="00C458D6">
      <w:pPr>
        <w:pStyle w:val="DHHSbullet1"/>
      </w:pPr>
      <w:r>
        <w:t>a lack of culturally safe services</w:t>
      </w:r>
    </w:p>
    <w:p w:rsidR="00F51497" w:rsidRDefault="00F51497" w:rsidP="00C458D6">
      <w:pPr>
        <w:pStyle w:val="DHHSbullet1"/>
      </w:pPr>
      <w:r>
        <w:t>a lack of awareness that services are available</w:t>
      </w:r>
    </w:p>
    <w:p w:rsidR="00F51497" w:rsidRDefault="00F51497" w:rsidP="00C458D6">
      <w:pPr>
        <w:pStyle w:val="DHHSbullet1"/>
      </w:pPr>
      <w:r>
        <w:t>racism</w:t>
      </w:r>
    </w:p>
    <w:p w:rsidR="00F51497" w:rsidRDefault="00F51497" w:rsidP="00C458D6">
      <w:pPr>
        <w:pStyle w:val="DHHSbullet1"/>
      </w:pPr>
      <w:r>
        <w:t>shame and fear</w:t>
      </w:r>
    </w:p>
    <w:p w:rsidR="00F51497" w:rsidRDefault="00F51497" w:rsidP="00C458D6">
      <w:pPr>
        <w:pStyle w:val="DHHSbullet1"/>
      </w:pPr>
      <w:r>
        <w:t>complex administrative processes</w:t>
      </w:r>
    </w:p>
    <w:p w:rsidR="00F51497" w:rsidRDefault="00C458D6" w:rsidP="00C458D6">
      <w:pPr>
        <w:pStyle w:val="DHHSbullet1lastline"/>
      </w:pPr>
      <w:proofErr w:type="gramStart"/>
      <w:r>
        <w:t>affordability</w:t>
      </w:r>
      <w:proofErr w:type="gramEnd"/>
      <w:r>
        <w:t>.</w:t>
      </w:r>
    </w:p>
    <w:p w:rsidR="00F51497" w:rsidRDefault="00F51497" w:rsidP="00F51497">
      <w:pPr>
        <w:pStyle w:val="DHHSbody"/>
      </w:pPr>
      <w:r>
        <w:t xml:space="preserve">An illustration of how services are not meeting the needs of Aboriginal people </w:t>
      </w:r>
      <w:proofErr w:type="gramStart"/>
      <w:r>
        <w:t>can be seen</w:t>
      </w:r>
      <w:proofErr w:type="gramEnd"/>
      <w:r>
        <w:t xml:space="preserve"> in a range of hospital data. For</w:t>
      </w:r>
      <w:r w:rsidR="00C458D6">
        <w:t xml:space="preserve"> </w:t>
      </w:r>
      <w:r>
        <w:t xml:space="preserve">example, Aboriginal Victorians are more likely to be hospitalised than other </w:t>
      </w:r>
      <w:proofErr w:type="gramStart"/>
      <w:r>
        <w:t>Australians</w:t>
      </w:r>
      <w:proofErr w:type="gramEnd"/>
      <w:r>
        <w:t>, but less likely</w:t>
      </w:r>
      <w:r w:rsidR="00C458D6">
        <w:t xml:space="preserve"> </w:t>
      </w:r>
      <w:r>
        <w:t>to receive a medical or surgical procedure while in hospital (AHMAC 2015). They are seven times more likely to discharge against medical advice compared to non-Aboriginal Victorians,</w:t>
      </w:r>
      <w:r w:rsidR="00C458D6">
        <w:t xml:space="preserve"> </w:t>
      </w:r>
      <w:r>
        <w:t>and responses to the Victorian Healthcare Experience Survey consistently show Aboriginal Victorians to be less satisfied with their hospital experience than non-Aboriginal Victorians.</w:t>
      </w:r>
    </w:p>
    <w:p w:rsidR="00F51497" w:rsidRDefault="00F51497" w:rsidP="00F51497">
      <w:pPr>
        <w:pStyle w:val="DHHSbody"/>
      </w:pPr>
      <w:r>
        <w:t>A culturally safe and racism-free health and human services system is one in which people feel safe, where there is no challenge or need for the denial of their identity, and where their needs are met. A culturally responsive health and human services system is one in which non-Aboriginal people take</w:t>
      </w:r>
      <w:r w:rsidR="00C458D6">
        <w:t xml:space="preserve"> </w:t>
      </w:r>
      <w:r>
        <w:t>responsibility to understand the importance of culture, country and community to Aboriginal health, wellbeing and safety,</w:t>
      </w:r>
      <w:r w:rsidR="00C458D6">
        <w:t xml:space="preserve"> </w:t>
      </w:r>
      <w:r>
        <w:t>by working with Aboriginal communities to design and deliver culturally responsive services.</w:t>
      </w:r>
    </w:p>
    <w:p w:rsidR="00F51497" w:rsidRDefault="00F51497" w:rsidP="00C458D6">
      <w:pPr>
        <w:pStyle w:val="Heading3"/>
      </w:pPr>
      <w:r>
        <w:t>Strategic direction 3.1.1: Increase cultural capacity and cultural responsiveness</w:t>
      </w:r>
    </w:p>
    <w:p w:rsidR="00F51497" w:rsidRDefault="00F51497" w:rsidP="00C458D6">
      <w:pPr>
        <w:pStyle w:val="Heading4"/>
      </w:pPr>
      <w:r>
        <w:t>Reflections on good practice</w:t>
      </w:r>
    </w:p>
    <w:p w:rsidR="00F51497" w:rsidRDefault="00F51497" w:rsidP="00C458D6">
      <w:pPr>
        <w:pStyle w:val="Heading5"/>
      </w:pPr>
      <w:r>
        <w:t>Improving Care for Aboriginal and Torres Strait Islander Patients</w:t>
      </w:r>
    </w:p>
    <w:p w:rsidR="00F51497" w:rsidRDefault="00F51497" w:rsidP="00F51497">
      <w:pPr>
        <w:pStyle w:val="DHHSbody"/>
      </w:pPr>
      <w:r>
        <w:t xml:space="preserve">The Improving Care for Aboriginal and Torres Strait Islander Patients (ICAP) Program </w:t>
      </w:r>
      <w:proofErr w:type="gramStart"/>
      <w:r>
        <w:t>was established</w:t>
      </w:r>
      <w:proofErr w:type="gramEnd"/>
      <w:r>
        <w:t xml:space="preserve"> in 2004. The program built</w:t>
      </w:r>
      <w:r w:rsidR="00C458D6">
        <w:t xml:space="preserve"> </w:t>
      </w:r>
      <w:r>
        <w:t>upon the Aboriginal Hospital Liaison Officer (AHLO) Program that supported Aboriginal patients within hospitals. ICAP requires that health services report progress against their cultural responsiveness to the department on an annual basis. Through the ICAP program,</w:t>
      </w:r>
      <w:r w:rsidR="00C458D6">
        <w:t xml:space="preserve"> </w:t>
      </w:r>
      <w:r>
        <w:t>the department ensures there is support for health services to share best practice, build</w:t>
      </w:r>
      <w:r w:rsidR="00C458D6">
        <w:t xml:space="preserve"> </w:t>
      </w:r>
      <w:r>
        <w:t xml:space="preserve">relationships, </w:t>
      </w:r>
      <w:proofErr w:type="gramStart"/>
      <w:r>
        <w:t>have</w:t>
      </w:r>
      <w:proofErr w:type="gramEnd"/>
      <w:r>
        <w:t xml:space="preserve"> peer support and professional development, with the aim of improving their cultural responsiveness.</w:t>
      </w:r>
    </w:p>
    <w:p w:rsidR="00F51497" w:rsidRDefault="00F51497" w:rsidP="00F51497">
      <w:pPr>
        <w:pStyle w:val="DHHSbody"/>
      </w:pPr>
      <w:r>
        <w:t xml:space="preserve">A 30 per cent weighted inlier equivalent separation (WIES) loading </w:t>
      </w:r>
      <w:proofErr w:type="gramStart"/>
      <w:r>
        <w:t>is paid</w:t>
      </w:r>
      <w:proofErr w:type="gramEnd"/>
      <w:r>
        <w:t xml:space="preserve"> to health services for treating Aboriginal and Torres Strait Islander patients in recognition of their higher costs of care. Funded organisations have a responsibility to provide a culturally safe environment for Aboriginal patients and clients.</w:t>
      </w:r>
    </w:p>
    <w:p w:rsidR="00F51497" w:rsidRDefault="00F51497" w:rsidP="00F51497">
      <w:pPr>
        <w:pStyle w:val="DHHSbody"/>
      </w:pPr>
      <w:r>
        <w:t xml:space="preserve">In </w:t>
      </w:r>
      <w:proofErr w:type="gramStart"/>
      <w:r>
        <w:t>2016</w:t>
      </w:r>
      <w:proofErr w:type="gramEnd"/>
      <w:r>
        <w:t xml:space="preserve"> the department funded an evaluation of the cultural responsiveness of Victorian Hospitals. </w:t>
      </w:r>
      <w:proofErr w:type="gramStart"/>
      <w:r>
        <w:t>As a result</w:t>
      </w:r>
      <w:proofErr w:type="gramEnd"/>
      <w:r>
        <w:t xml:space="preserve"> of the findings of this evaluation, the department is now conducting a full review of ICAP and the ICAP continuous quality improvement (CQI) tool, with the intent to improve the accountability of health services with regards to cultural responsiveness. In addition, this review will assist in preparing health services for Version 2 of the National Safety and Quality Health Service (NSQHS) Standards, due for implementation in 2018–2019. Version 2 of the NSQHS Standards includes six key actions specifically </w:t>
      </w:r>
      <w:r>
        <w:lastRenderedPageBreak/>
        <w:t>relating to Aboriginal health outcomes, which have previously not been included in the accreditation process.</w:t>
      </w:r>
    </w:p>
    <w:p w:rsidR="00F51497" w:rsidRDefault="00F51497" w:rsidP="00F51497">
      <w:pPr>
        <w:pStyle w:val="DHHSbody"/>
      </w:pPr>
      <w:r>
        <w:t>Complementing this work, the department has supported the update and implementation of Aboriginal employment plans in health services to:</w:t>
      </w:r>
    </w:p>
    <w:p w:rsidR="00F51497" w:rsidRDefault="00F51497" w:rsidP="00C458D6">
      <w:pPr>
        <w:pStyle w:val="DHHSbullet1"/>
      </w:pPr>
      <w:r>
        <w:t>increase the recruitment and retention of Aboriginal people in health services</w:t>
      </w:r>
    </w:p>
    <w:p w:rsidR="00F51497" w:rsidRDefault="00F51497" w:rsidP="00C458D6">
      <w:pPr>
        <w:pStyle w:val="DHHSbullet1"/>
      </w:pPr>
      <w:r>
        <w:t>develop career pathways for Aboriginal people working in clinical and non-clinical roles</w:t>
      </w:r>
    </w:p>
    <w:p w:rsidR="00F51497" w:rsidRDefault="00F51497" w:rsidP="00C458D6">
      <w:pPr>
        <w:pStyle w:val="DHHSbullet1"/>
      </w:pPr>
      <w:r>
        <w:t>develop and strengthen partnerships between Aboriginal communities and health service providers</w:t>
      </w:r>
    </w:p>
    <w:p w:rsidR="00F51497" w:rsidRDefault="00F51497" w:rsidP="00C458D6">
      <w:pPr>
        <w:pStyle w:val="DHHSbullet1"/>
      </w:pPr>
      <w:proofErr w:type="gramStart"/>
      <w:r>
        <w:t>improve</w:t>
      </w:r>
      <w:proofErr w:type="gramEnd"/>
      <w:r>
        <w:t xml:space="preserve"> the cultural safety of health services for Aboriginal workers and service users.</w:t>
      </w:r>
    </w:p>
    <w:p w:rsidR="00F51497" w:rsidRDefault="00F51497" w:rsidP="00C458D6">
      <w:pPr>
        <w:pStyle w:val="Heading5"/>
      </w:pPr>
      <w:r>
        <w:t>Human Services Standards</w:t>
      </w:r>
    </w:p>
    <w:p w:rsidR="00F51497" w:rsidRDefault="00F51497" w:rsidP="00F51497">
      <w:pPr>
        <w:pStyle w:val="DHHSbody"/>
      </w:pPr>
      <w:r>
        <w:t>The Aboriginal culturally informed addendum to the Human Services Standards evidence guide supports service providers to undertake an independent review against the standards. The department funded the Victorian Aboriginal Child Care Agency to undertake training against the Human Services Standards.</w:t>
      </w:r>
    </w:p>
    <w:p w:rsidR="00F51497" w:rsidRDefault="00F51497" w:rsidP="00C458D6">
      <w:pPr>
        <w:pStyle w:val="Heading5"/>
      </w:pPr>
      <w:r>
        <w:t>Child Protection Workforce: Champions Strategy</w:t>
      </w:r>
    </w:p>
    <w:p w:rsidR="00F51497" w:rsidRDefault="00F51497" w:rsidP="00F51497">
      <w:pPr>
        <w:pStyle w:val="DHHSbody"/>
      </w:pPr>
      <w:r>
        <w:t xml:space="preserve">The Champion’s Strategy </w:t>
      </w:r>
      <w:proofErr w:type="gramStart"/>
      <w:r>
        <w:t>was developed</w:t>
      </w:r>
      <w:proofErr w:type="gramEnd"/>
      <w:r>
        <w:t xml:space="preserve"> to enhance the cultural competency of the child protection workforce across the East Division by identifying and developing culturally sensitive and dedicated practitioners.</w:t>
      </w:r>
      <w:r w:rsidR="00404A28">
        <w:t xml:space="preserve"> </w:t>
      </w:r>
      <w:r>
        <w:t>These will model best practice, share relevant information, develop strong links with Aboriginal service providers, promote culturally appropriate resources to other practitioners, provide peer support and develop a community of practice focused on improving the outcomes</w:t>
      </w:r>
      <w:r w:rsidR="00C458D6">
        <w:t xml:space="preserve"> </w:t>
      </w:r>
      <w:r>
        <w:t>for Aboriginal children and their families involved with child protection.</w:t>
      </w:r>
    </w:p>
    <w:p w:rsidR="00F51497" w:rsidRDefault="00F51497" w:rsidP="00F51497">
      <w:pPr>
        <w:pStyle w:val="DHHSbody"/>
      </w:pPr>
      <w:r>
        <w:t>The strategy enhances the cultural safety of the child protection service by building the skills, knowledge and cultural competency of the champions who will then model culturally</w:t>
      </w:r>
      <w:r w:rsidR="00C458D6">
        <w:t xml:space="preserve"> </w:t>
      </w:r>
      <w:r>
        <w:t>aware practice for other members of their teams. The model also assists in improving the cultural safety of Aboriginal workers, clients and families.</w:t>
      </w:r>
    </w:p>
    <w:p w:rsidR="00F51497" w:rsidRDefault="00F51497" w:rsidP="00F51497">
      <w:pPr>
        <w:pStyle w:val="DHHSbody"/>
      </w:pPr>
      <w:r>
        <w:t xml:space="preserve">Champions </w:t>
      </w:r>
      <w:proofErr w:type="gramStart"/>
      <w:r>
        <w:t>are provided</w:t>
      </w:r>
      <w:proofErr w:type="gramEnd"/>
      <w:r>
        <w:t xml:space="preserve"> with specialised professional</w:t>
      </w:r>
      <w:r w:rsidR="00C458D6">
        <w:t xml:space="preserve"> </w:t>
      </w:r>
      <w:r>
        <w:t xml:space="preserve">development to grow competency in working with Aboriginal children and families. Champions </w:t>
      </w:r>
      <w:proofErr w:type="gramStart"/>
      <w:r>
        <w:t>are assisted</w:t>
      </w:r>
      <w:proofErr w:type="gramEnd"/>
      <w:r>
        <w:t xml:space="preserve"> to develop strong relationships with local Elders, Aboriginal communities and Aboriginal organisations and</w:t>
      </w:r>
      <w:r w:rsidR="00C458D6">
        <w:t xml:space="preserve"> </w:t>
      </w:r>
      <w:r>
        <w:t>will be leaders in developing safe working environments for Aboriginal staff, families and communities. The champions also receive specialised coaching and mentoring as well as access to training and professional development.</w:t>
      </w:r>
    </w:p>
    <w:p w:rsidR="00F51497" w:rsidRDefault="00F51497" w:rsidP="00C458D6">
      <w:pPr>
        <w:pStyle w:val="Heading4"/>
      </w:pPr>
      <w:r>
        <w:t>Over the next three years, the department will:</w:t>
      </w:r>
    </w:p>
    <w:p w:rsidR="00F51497" w:rsidRDefault="00F51497" w:rsidP="005F3B2C">
      <w:pPr>
        <w:pStyle w:val="DHHSnumberdigit"/>
        <w:numPr>
          <w:ilvl w:val="0"/>
          <w:numId w:val="12"/>
        </w:numPr>
      </w:pPr>
      <w:r>
        <w:t>Develop a cultural safety framework to ensure we have a common approach to providing a culturally safe workplace.</w:t>
      </w:r>
      <w:r w:rsidR="00C458D6">
        <w:t xml:space="preserve"> </w:t>
      </w:r>
      <w:r>
        <w:t>The framework will prioritise training for the department’s executive officers and</w:t>
      </w:r>
      <w:r w:rsidR="00C458D6">
        <w:t xml:space="preserve"> </w:t>
      </w:r>
      <w:r>
        <w:t>senior management, local engagement officers, program service advisors, Standards and Regulation Unit and</w:t>
      </w:r>
      <w:r w:rsidR="00C458D6">
        <w:t xml:space="preserve"> </w:t>
      </w:r>
      <w:r>
        <w:t xml:space="preserve">child protection staff and management. </w:t>
      </w:r>
      <w:proofErr w:type="gramStart"/>
      <w:r>
        <w:t>The cultural safety framework, its implementation and monitoring will be informed by Aboriginal staff and Aboriginal communities</w:t>
      </w:r>
      <w:proofErr w:type="gramEnd"/>
      <w:r>
        <w:t>.</w:t>
      </w:r>
    </w:p>
    <w:p w:rsidR="00F51497" w:rsidRDefault="00F51497" w:rsidP="005F3B2C">
      <w:pPr>
        <w:pStyle w:val="DHHSnumberdigit"/>
        <w:numPr>
          <w:ilvl w:val="0"/>
          <w:numId w:val="12"/>
        </w:numPr>
      </w:pPr>
      <w:r>
        <w:t>Monitor, evaluate and support mainstream services in partnership with Aboriginal organisations to increase cultural capacity and responsiveness, including working intensively with organisations that need to improve performance.</w:t>
      </w:r>
    </w:p>
    <w:p w:rsidR="00F51497" w:rsidRDefault="00F51497" w:rsidP="005F3B2C">
      <w:pPr>
        <w:pStyle w:val="DHHSnumberdigit"/>
        <w:numPr>
          <w:ilvl w:val="0"/>
          <w:numId w:val="12"/>
        </w:numPr>
      </w:pPr>
      <w:r>
        <w:t>In partnership with the Aboriginal Children’s Forum, work with Aboriginal</w:t>
      </w:r>
      <w:r w:rsidR="00C458D6">
        <w:t xml:space="preserve"> </w:t>
      </w:r>
      <w:r>
        <w:t>communities and organisations to review existing cultural competence requirements</w:t>
      </w:r>
      <w:r w:rsidR="00C458D6">
        <w:t xml:space="preserve"> </w:t>
      </w:r>
      <w:r>
        <w:t>and assessment approaches across the health and human services sector. This will include community service organisations, ensuring</w:t>
      </w:r>
      <w:r w:rsidR="00C458D6">
        <w:t xml:space="preserve"> </w:t>
      </w:r>
      <w:r>
        <w:t xml:space="preserve">that </w:t>
      </w:r>
      <w:proofErr w:type="gramStart"/>
      <w:r>
        <w:t>cultural competency requirements are assessed by Aboriginal people</w:t>
      </w:r>
      <w:proofErr w:type="gramEnd"/>
      <w:r>
        <w:t xml:space="preserve"> and organisations. These</w:t>
      </w:r>
      <w:r w:rsidR="00C458D6">
        <w:t xml:space="preserve"> </w:t>
      </w:r>
      <w:r>
        <w:t xml:space="preserve">requirements </w:t>
      </w:r>
      <w:proofErr w:type="gramStart"/>
      <w:r>
        <w:t>will be embedded</w:t>
      </w:r>
      <w:proofErr w:type="gramEnd"/>
      <w:r>
        <w:t xml:space="preserve"> in the department’s policy and funding plan and </w:t>
      </w:r>
      <w:r w:rsidR="00C458D6">
        <w:t>funding and service agreements.</w:t>
      </w:r>
    </w:p>
    <w:p w:rsidR="00F51497" w:rsidRDefault="00F51497" w:rsidP="005F3B2C">
      <w:pPr>
        <w:pStyle w:val="DHHSnumberdigit"/>
        <w:numPr>
          <w:ilvl w:val="0"/>
          <w:numId w:val="12"/>
        </w:numPr>
      </w:pPr>
      <w:r>
        <w:lastRenderedPageBreak/>
        <w:t xml:space="preserve">Review the ICAP program and CQI tools to ensure that they conform </w:t>
      </w:r>
      <w:proofErr w:type="gramStart"/>
      <w:r>
        <w:t>with</w:t>
      </w:r>
      <w:proofErr w:type="gramEnd"/>
      <w:r>
        <w:t xml:space="preserve"> Version</w:t>
      </w:r>
      <w:r w:rsidR="00C458D6">
        <w:t xml:space="preserve"> </w:t>
      </w:r>
      <w:r>
        <w:t xml:space="preserve">2 of the NSQHS Standards and the findings of Koolin </w:t>
      </w:r>
      <w:proofErr w:type="spellStart"/>
      <w:r>
        <w:t>Balit’s</w:t>
      </w:r>
      <w:proofErr w:type="spellEnd"/>
      <w:r>
        <w:t xml:space="preserve"> improving the cultural responsiveness of hospitals evaluation.</w:t>
      </w:r>
    </w:p>
    <w:p w:rsidR="00F51497" w:rsidRDefault="00F51497" w:rsidP="005F3B2C">
      <w:pPr>
        <w:pStyle w:val="DHHSnumberdigit"/>
        <w:numPr>
          <w:ilvl w:val="0"/>
          <w:numId w:val="12"/>
        </w:numPr>
      </w:pPr>
      <w:r>
        <w:t>Support health services to implement Version 2 of the NSQHS Standards to meet the needs of Aboriginal clients by providing a culturally responsive service.</w:t>
      </w:r>
    </w:p>
    <w:p w:rsidR="00F51497" w:rsidRDefault="00F51497" w:rsidP="005F3B2C">
      <w:pPr>
        <w:pStyle w:val="DHHSnumberdigit"/>
        <w:numPr>
          <w:ilvl w:val="0"/>
          <w:numId w:val="12"/>
        </w:numPr>
      </w:pPr>
      <w:r>
        <w:t>Have a better understanding of why Aboriginal people have high rates of ‘Take own leave’ (discharge from admitted care or did not wait for care in emergency or specialist clinic services) in Victorian health</w:t>
      </w:r>
      <w:r w:rsidR="00C458D6">
        <w:t xml:space="preserve"> </w:t>
      </w:r>
      <w:r>
        <w:t>services and develop strategies to reduce premature discharge.</w:t>
      </w:r>
    </w:p>
    <w:p w:rsidR="00F51497" w:rsidRDefault="00F51497" w:rsidP="00C458D6">
      <w:pPr>
        <w:pStyle w:val="Heading4"/>
      </w:pPr>
      <w:r>
        <w:t>In 10 years, success will look like:</w:t>
      </w:r>
    </w:p>
    <w:p w:rsidR="00F51497" w:rsidRDefault="00F51497" w:rsidP="00DA2AC6">
      <w:pPr>
        <w:pStyle w:val="DHHSbullet1"/>
      </w:pPr>
      <w:r>
        <w:t>Aboriginal Victorians have access to culturally responsive health and human services across the continuum from prevention to tertiary care.</w:t>
      </w:r>
    </w:p>
    <w:p w:rsidR="00F51497" w:rsidRDefault="00F51497" w:rsidP="00C458D6">
      <w:pPr>
        <w:pStyle w:val="Heading3"/>
      </w:pPr>
      <w:r>
        <w:t>Strategic direction 3.1.2: Respond to and eliminate racism</w:t>
      </w:r>
    </w:p>
    <w:p w:rsidR="00F51497" w:rsidRDefault="00F51497" w:rsidP="00C458D6">
      <w:pPr>
        <w:pStyle w:val="Heading4"/>
      </w:pPr>
      <w:r>
        <w:t>Reflections on good practice</w:t>
      </w:r>
    </w:p>
    <w:p w:rsidR="00F51497" w:rsidRDefault="00F51497" w:rsidP="00F51497">
      <w:pPr>
        <w:pStyle w:val="DHHSbody"/>
      </w:pPr>
      <w:r>
        <w:t>Aboriginal communities have told the department that racism is a systemic issue across the health and human services sector and</w:t>
      </w:r>
      <w:r w:rsidR="00C458D6">
        <w:t xml:space="preserve"> </w:t>
      </w:r>
      <w:r>
        <w:t>it continues to impact negatively on the health and wellbeing of Aboriginal people across Victoria.</w:t>
      </w:r>
    </w:p>
    <w:p w:rsidR="00F51497" w:rsidRDefault="00F51497" w:rsidP="00F51497">
      <w:pPr>
        <w:pStyle w:val="DHHSbody"/>
      </w:pPr>
      <w:r>
        <w:t xml:space="preserve">Effectively tackling racism is a priority for the government. The Department of Health and Human Services has released Racism in </w:t>
      </w:r>
      <w:proofErr w:type="gramStart"/>
      <w:r>
        <w:t>Victoria and what it means for</w:t>
      </w:r>
      <w:r w:rsidR="00C458D6">
        <w:t xml:space="preserve"> </w:t>
      </w:r>
      <w:r>
        <w:t>the health of Victorians (DHHS 2016b)</w:t>
      </w:r>
      <w:proofErr w:type="gramEnd"/>
      <w:r>
        <w:t>. The aim of the report is to investigate racism in Victoria and the impact it has on health and wellbeing.</w:t>
      </w:r>
    </w:p>
    <w:p w:rsidR="00F51497" w:rsidRDefault="00F51497" w:rsidP="00F51497">
      <w:pPr>
        <w:pStyle w:val="DHHSbody"/>
      </w:pPr>
      <w:r>
        <w:t>The report shows that many Victorians experience racism and identifies</w:t>
      </w:r>
      <w:r w:rsidR="00FD1B98">
        <w:t xml:space="preserve"> </w:t>
      </w:r>
      <w:r>
        <w:t>Aboriginal</w:t>
      </w:r>
      <w:r w:rsidR="00FD1B98">
        <w:t xml:space="preserve"> </w:t>
      </w:r>
      <w:r>
        <w:t>Victorians as among those most likely to experience racism. The report concludes that racism is harmful to both mental and physical</w:t>
      </w:r>
      <w:r w:rsidR="00C458D6">
        <w:t xml:space="preserve"> </w:t>
      </w:r>
      <w:r>
        <w:t>health. Policies that reduce racism would increase social cohesion and improve the mental and physical health of Victorians. The report recommends that the first necessary step to tackling racism is acknowledging that it exists and that it is harmful to health.</w:t>
      </w:r>
    </w:p>
    <w:p w:rsidR="00F51497" w:rsidRDefault="00F51497" w:rsidP="00C458D6">
      <w:pPr>
        <w:pStyle w:val="Heading4"/>
      </w:pPr>
      <w:r>
        <w:t>Over the next three years, the department will:</w:t>
      </w:r>
    </w:p>
    <w:p w:rsidR="00F51497" w:rsidRDefault="00F51497" w:rsidP="005F3B2C">
      <w:pPr>
        <w:pStyle w:val="DHHSnumberdigit"/>
        <w:numPr>
          <w:ilvl w:val="0"/>
          <w:numId w:val="13"/>
        </w:numPr>
      </w:pPr>
      <w:r>
        <w:t>Acknowledge that racism exists within the department and across the health and human service sector and develop, implement and embed a zero-tolerance to racism policy into Human Resources processes.</w:t>
      </w:r>
    </w:p>
    <w:p w:rsidR="00F51497" w:rsidRDefault="00F51497" w:rsidP="005F3B2C">
      <w:pPr>
        <w:pStyle w:val="DHHSnumberdigit"/>
        <w:numPr>
          <w:ilvl w:val="0"/>
          <w:numId w:val="13"/>
        </w:numPr>
      </w:pPr>
      <w:r>
        <w:t>Provide practical skills to empower departmental staff</w:t>
      </w:r>
      <w:r w:rsidR="00D506CF">
        <w:t xml:space="preserve"> </w:t>
      </w:r>
      <w:r>
        <w:t xml:space="preserve">to </w:t>
      </w:r>
      <w:proofErr w:type="gramStart"/>
      <w:r>
        <w:t>name,</w:t>
      </w:r>
      <w:proofErr w:type="gramEnd"/>
      <w:r>
        <w:t xml:space="preserve"> intervene and address racism and discrimination during induction.</w:t>
      </w:r>
    </w:p>
    <w:p w:rsidR="00F51497" w:rsidRDefault="00F51497" w:rsidP="005F3B2C">
      <w:pPr>
        <w:pStyle w:val="DHHSnumberdigit"/>
        <w:numPr>
          <w:ilvl w:val="0"/>
          <w:numId w:val="13"/>
        </w:numPr>
      </w:pPr>
      <w:r>
        <w:t>Introduce a culturally informed departmental policy for reporting and responding</w:t>
      </w:r>
      <w:r w:rsidR="00C458D6">
        <w:t xml:space="preserve"> </w:t>
      </w:r>
      <w:r>
        <w:t>to racism.</w:t>
      </w:r>
    </w:p>
    <w:p w:rsidR="00F51497" w:rsidRDefault="00F51497" w:rsidP="005F3B2C">
      <w:pPr>
        <w:pStyle w:val="DHHSnumberdigit"/>
        <w:numPr>
          <w:ilvl w:val="0"/>
          <w:numId w:val="13"/>
        </w:numPr>
      </w:pPr>
      <w:r>
        <w:t>Review policies using culturally appropriate audit tools to address racism and unconscious bias.</w:t>
      </w:r>
    </w:p>
    <w:p w:rsidR="00F51497" w:rsidRDefault="00F51497" w:rsidP="005F3B2C">
      <w:pPr>
        <w:pStyle w:val="DHHSnumberdigit"/>
        <w:numPr>
          <w:ilvl w:val="0"/>
          <w:numId w:val="13"/>
        </w:numPr>
      </w:pPr>
      <w:r>
        <w:t>Develop Aboriginal-led initiatives to tackle unconscious bias and institutional racism in all department practices.</w:t>
      </w:r>
    </w:p>
    <w:p w:rsidR="00F51497" w:rsidRDefault="00F51497" w:rsidP="00C458D6">
      <w:pPr>
        <w:pStyle w:val="Heading4"/>
      </w:pPr>
      <w:r>
        <w:t>In 10 years, success will look like:</w:t>
      </w:r>
    </w:p>
    <w:p w:rsidR="00F51497" w:rsidRDefault="00F51497" w:rsidP="00C458D6">
      <w:pPr>
        <w:pStyle w:val="DHHSbullet1"/>
      </w:pPr>
      <w:r>
        <w:t>Individuals will be confident in reporting racism and the</w:t>
      </w:r>
      <w:r w:rsidR="00C458D6">
        <w:t xml:space="preserve"> </w:t>
      </w:r>
      <w:r>
        <w:t>processes in place to respond.</w:t>
      </w:r>
    </w:p>
    <w:p w:rsidR="00F51497" w:rsidRDefault="00F51497" w:rsidP="00C458D6">
      <w:pPr>
        <w:pStyle w:val="DHHSbullet1"/>
      </w:pPr>
      <w:r>
        <w:t xml:space="preserve">Racism across the health and human services sector </w:t>
      </w:r>
      <w:proofErr w:type="gramStart"/>
      <w:r>
        <w:t>has been eliminated</w:t>
      </w:r>
      <w:proofErr w:type="gramEnd"/>
      <w:r>
        <w:t>.</w:t>
      </w:r>
    </w:p>
    <w:p w:rsidR="00F51497" w:rsidRDefault="00F51497" w:rsidP="00C458D6">
      <w:pPr>
        <w:pStyle w:val="Heading2"/>
      </w:pPr>
      <w:bookmarkStart w:id="31" w:name="_Toc494729573"/>
      <w:r>
        <w:t>Priority focus 3.2: A strong and sustainable Aboriginal workforce</w:t>
      </w:r>
      <w:bookmarkEnd w:id="31"/>
    </w:p>
    <w:p w:rsidR="00F51497" w:rsidRDefault="00F51497" w:rsidP="00F51497">
      <w:pPr>
        <w:pStyle w:val="DHHSbody"/>
      </w:pPr>
      <w:r>
        <w:t>The Aboriginal workforce is skilled, responsive and resilient. Investing in the Aboriginal workforce is an investment in the health, wellbeing and safety of Victoria’s Aboriginal people and communities.</w:t>
      </w:r>
    </w:p>
    <w:p w:rsidR="00F51497" w:rsidRDefault="00F51497" w:rsidP="00F51497">
      <w:pPr>
        <w:pStyle w:val="DHHSbody"/>
      </w:pPr>
      <w:r>
        <w:lastRenderedPageBreak/>
        <w:t xml:space="preserve">Aboriginal </w:t>
      </w:r>
      <w:proofErr w:type="gramStart"/>
      <w:r>
        <w:t>staff working in health and human services settings understand</w:t>
      </w:r>
      <w:proofErr w:type="gramEnd"/>
      <w:r>
        <w:t xml:space="preserve"> the needs of their communities, and are able to impart their knowledge when caring for and supporting</w:t>
      </w:r>
      <w:r w:rsidR="00C458D6">
        <w:t xml:space="preserve"> </w:t>
      </w:r>
      <w:r>
        <w:t>Aboriginal people. Their presence offers confidence and trust to Aboriginal service users, resulting in better outcomes for patients, clients and communities.</w:t>
      </w:r>
    </w:p>
    <w:p w:rsidR="00F51497" w:rsidRDefault="00F51497" w:rsidP="00F51497">
      <w:pPr>
        <w:pStyle w:val="DHHSbody"/>
      </w:pPr>
      <w:r>
        <w:t>Aboriginal communities require an expanded workforce with the leadership skills necessary to participate in genuine decision</w:t>
      </w:r>
      <w:r w:rsidR="00ED6CD1">
        <w:t>-</w:t>
      </w:r>
      <w:r>
        <w:t xml:space="preserve">making that affects them. A commitment to developing succession plans is also important to ensure that Aboriginal employees </w:t>
      </w:r>
      <w:proofErr w:type="gramStart"/>
      <w:r>
        <w:t>are supported</w:t>
      </w:r>
      <w:proofErr w:type="gramEnd"/>
      <w:r>
        <w:t xml:space="preserve"> to aspire and grow throughout their careers. Ongoing professional development and leadership opportunities for Aboriginal</w:t>
      </w:r>
      <w:r w:rsidR="00C458D6">
        <w:t xml:space="preserve"> </w:t>
      </w:r>
      <w:r>
        <w:t xml:space="preserve">staff in both sectors need to </w:t>
      </w:r>
      <w:proofErr w:type="gramStart"/>
      <w:r>
        <w:t>be prioritised</w:t>
      </w:r>
      <w:proofErr w:type="gramEnd"/>
      <w:r>
        <w:t>.</w:t>
      </w:r>
    </w:p>
    <w:p w:rsidR="00C458D6" w:rsidRDefault="00F51497" w:rsidP="00C458D6">
      <w:pPr>
        <w:pStyle w:val="DHHSbody"/>
      </w:pPr>
      <w:r>
        <w:t xml:space="preserve">The Koolin </w:t>
      </w:r>
      <w:proofErr w:type="spellStart"/>
      <w:r>
        <w:t>Balit</w:t>
      </w:r>
      <w:proofErr w:type="spellEnd"/>
      <w:r>
        <w:t xml:space="preserve"> evaluation of traineeships for Aboriginal</w:t>
      </w:r>
      <w:r w:rsidR="00C458D6">
        <w:t xml:space="preserve"> </w:t>
      </w:r>
      <w:r>
        <w:t>workforce development in Victoria indicates that Aboriginal people</w:t>
      </w:r>
      <w:r w:rsidR="00C458D6">
        <w:t xml:space="preserve"> are highly likely to establish a career when:</w:t>
      </w:r>
    </w:p>
    <w:p w:rsidR="00C458D6" w:rsidRDefault="00C458D6" w:rsidP="00FF033D">
      <w:pPr>
        <w:pStyle w:val="DHHSbullet1"/>
      </w:pPr>
      <w:r>
        <w:t>they complete a traineeship undertaken within a culturally safe organisation that has strong leadership and links to local Aboriginal communities</w:t>
      </w:r>
    </w:p>
    <w:p w:rsidR="00F51497" w:rsidRDefault="00F51497" w:rsidP="00FF033D">
      <w:pPr>
        <w:pStyle w:val="DHHSbullet1"/>
      </w:pPr>
      <w:r>
        <w:t>provided with sufficient training and work readiness supports</w:t>
      </w:r>
    </w:p>
    <w:p w:rsidR="00F51497" w:rsidRDefault="00F51497" w:rsidP="00FF033D">
      <w:pPr>
        <w:pStyle w:val="DHHSbullet1"/>
      </w:pPr>
      <w:r>
        <w:t>engaged with a high-quality and supportive registered training organisation</w:t>
      </w:r>
    </w:p>
    <w:p w:rsidR="00F51497" w:rsidRDefault="00F51497" w:rsidP="00FF033D">
      <w:pPr>
        <w:pStyle w:val="DHHSbullet1lastline"/>
      </w:pPr>
      <w:proofErr w:type="gramStart"/>
      <w:r>
        <w:t>recruited</w:t>
      </w:r>
      <w:proofErr w:type="gramEnd"/>
      <w:r>
        <w:t xml:space="preserve"> through culturally appropriate selection processes that identify suitable and job-ready trainees.</w:t>
      </w:r>
    </w:p>
    <w:p w:rsidR="00F51497" w:rsidRDefault="00F51497" w:rsidP="00F51497">
      <w:pPr>
        <w:pStyle w:val="DHHSbody"/>
      </w:pPr>
      <w:r>
        <w:t>The health and human services sector is the largest employer of Aboriginal people in Victoria. Within the sector, Aboriginal organisations have the highest number and proportion of</w:t>
      </w:r>
      <w:r w:rsidR="00C458D6">
        <w:t xml:space="preserve"> </w:t>
      </w:r>
      <w:r>
        <w:t xml:space="preserve">Aboriginal employees working in a variety of occupations, which is key to delivering </w:t>
      </w:r>
      <w:proofErr w:type="gramStart"/>
      <w:r>
        <w:t>high-quality</w:t>
      </w:r>
      <w:proofErr w:type="gramEnd"/>
      <w:r>
        <w:t xml:space="preserve"> and culturally safe services for Aboriginal Victorians.</w:t>
      </w:r>
    </w:p>
    <w:p w:rsidR="00F51497" w:rsidRDefault="00F51497" w:rsidP="00F51497">
      <w:pPr>
        <w:pStyle w:val="DHHSbody"/>
      </w:pPr>
      <w:r>
        <w:t xml:space="preserve">However, through evaluation findings, including Koolin </w:t>
      </w:r>
      <w:proofErr w:type="spellStart"/>
      <w:r>
        <w:t>Balit</w:t>
      </w:r>
      <w:proofErr w:type="spellEnd"/>
      <w:r>
        <w:t>, we know that:</w:t>
      </w:r>
    </w:p>
    <w:p w:rsidR="00F51497" w:rsidRDefault="00F51497" w:rsidP="00F56FC8">
      <w:pPr>
        <w:pStyle w:val="DHHSbullet1"/>
      </w:pPr>
      <w:r>
        <w:t>Aboriginal employees continue to experience unacceptable levels of racism and harassment within</w:t>
      </w:r>
      <w:r w:rsidR="00404A28">
        <w:t xml:space="preserve"> </w:t>
      </w:r>
      <w:r>
        <w:t>the workplace.</w:t>
      </w:r>
    </w:p>
    <w:p w:rsidR="00F51497" w:rsidRDefault="00F51497" w:rsidP="00FF033D">
      <w:pPr>
        <w:pStyle w:val="DHHSbullet1"/>
      </w:pPr>
      <w:r>
        <w:t xml:space="preserve">Aboriginal people </w:t>
      </w:r>
      <w:proofErr w:type="gramStart"/>
      <w:r>
        <w:t>are not equitably represented</w:t>
      </w:r>
      <w:proofErr w:type="gramEnd"/>
      <w:r>
        <w:t xml:space="preserve"> in a range of service areas across the sector.</w:t>
      </w:r>
    </w:p>
    <w:p w:rsidR="00F51497" w:rsidRDefault="00F51497" w:rsidP="00FF033D">
      <w:pPr>
        <w:pStyle w:val="DHHSbullet1"/>
      </w:pPr>
      <w:r>
        <w:t>Aboriginal people are less likely to complete formal tertiary education or qualification.</w:t>
      </w:r>
    </w:p>
    <w:p w:rsidR="00F51497" w:rsidRDefault="00F51497" w:rsidP="00F56FC8">
      <w:pPr>
        <w:pStyle w:val="DHHSbullet1"/>
      </w:pPr>
      <w:r>
        <w:t xml:space="preserve">There are significant service gaps across the </w:t>
      </w:r>
      <w:proofErr w:type="gramStart"/>
      <w:r>
        <w:t>sector</w:t>
      </w:r>
      <w:r w:rsidR="00404A28">
        <w:t xml:space="preserve"> </w:t>
      </w:r>
      <w:r>
        <w:t>that require</w:t>
      </w:r>
      <w:proofErr w:type="gramEnd"/>
      <w:r>
        <w:t xml:space="preserve"> a system-wide workforce response.</w:t>
      </w:r>
    </w:p>
    <w:p w:rsidR="00F51497" w:rsidRDefault="00F51497" w:rsidP="00FF033D">
      <w:pPr>
        <w:pStyle w:val="DHHSbullet1"/>
      </w:pPr>
      <w:r>
        <w:t>The Aboriginal workforce can have strong feelings of isolation in the workplace without sufficient opportunities to network with peers.</w:t>
      </w:r>
    </w:p>
    <w:p w:rsidR="00F51497" w:rsidRDefault="00F51497" w:rsidP="00FF033D">
      <w:pPr>
        <w:pStyle w:val="DHHSbullet1lastline"/>
      </w:pPr>
      <w:r>
        <w:t>Aboriginal employees working in hospitals and mental health services experience dangerous levels of cultural load and vicarious trauma.</w:t>
      </w:r>
    </w:p>
    <w:p w:rsidR="00C061CF" w:rsidRDefault="00C061CF" w:rsidP="00C061CF">
      <w:pPr>
        <w:pStyle w:val="DHHSquote"/>
      </w:pPr>
      <w:r>
        <w:t>[Quote]</w:t>
      </w:r>
    </w:p>
    <w:p w:rsidR="00F51497" w:rsidRDefault="00F51497" w:rsidP="00FF033D">
      <w:pPr>
        <w:pStyle w:val="DHHSquote"/>
      </w:pPr>
      <w:r>
        <w:t xml:space="preserve">Extend funding </w:t>
      </w:r>
      <w:proofErr w:type="gramStart"/>
      <w:r>
        <w:t>arrangements,</w:t>
      </w:r>
      <w:proofErr w:type="gramEnd"/>
      <w:r>
        <w:t xml:space="preserve"> make them more flexible for workforce traineeships to help build a stronger workforce. Current</w:t>
      </w:r>
      <w:r w:rsidR="00FF033D">
        <w:t xml:space="preserve"> </w:t>
      </w:r>
      <w:r>
        <w:t>workforce funding arrangements do not meet the needs of organisations.</w:t>
      </w:r>
    </w:p>
    <w:p w:rsidR="00F51497" w:rsidRDefault="00FF033D" w:rsidP="00FF033D">
      <w:pPr>
        <w:pStyle w:val="DHHSquote"/>
      </w:pPr>
      <w:proofErr w:type="gramStart"/>
      <w:r>
        <w:t xml:space="preserve">– </w:t>
      </w:r>
      <w:r w:rsidR="00F51497">
        <w:t xml:space="preserve">Koolin </w:t>
      </w:r>
      <w:proofErr w:type="spellStart"/>
      <w:r w:rsidR="00F51497">
        <w:t>Balit</w:t>
      </w:r>
      <w:proofErr w:type="spellEnd"/>
      <w:r w:rsidR="00F51497">
        <w:t xml:space="preserve"> Regional Committee Meeting.</w:t>
      </w:r>
      <w:proofErr w:type="gramEnd"/>
    </w:p>
    <w:p w:rsidR="00F51497" w:rsidRDefault="00F51497" w:rsidP="00FF033D">
      <w:pPr>
        <w:pStyle w:val="Heading3"/>
      </w:pPr>
      <w:r>
        <w:t>Strategic direction 3.2.1: Grow recruitment and retention of the Aboriginal workforce</w:t>
      </w:r>
    </w:p>
    <w:p w:rsidR="00F51497" w:rsidRDefault="00F51497" w:rsidP="00FF033D">
      <w:pPr>
        <w:pStyle w:val="Heading4"/>
      </w:pPr>
      <w:r>
        <w:t>Reflections on good practice</w:t>
      </w:r>
    </w:p>
    <w:p w:rsidR="00F51497" w:rsidRDefault="00F51497" w:rsidP="00F51497">
      <w:pPr>
        <w:pStyle w:val="DHHSbody"/>
      </w:pPr>
      <w:r>
        <w:t>The department is implementing the Aboriginal employment strategy 2016–2021, which aims to attract increasing numbers of Aboriginal employees, along with a number of Aboriginal staff in executive and senior roles.</w:t>
      </w:r>
    </w:p>
    <w:p w:rsidR="00F51497" w:rsidRDefault="00F51497" w:rsidP="00F51497">
      <w:pPr>
        <w:pStyle w:val="DHHSbody"/>
      </w:pPr>
      <w:r>
        <w:lastRenderedPageBreak/>
        <w:t>The Aboriginal employment strategy sets a two per cent workforce target to increase the numbers of Aboriginal employees by 2021, and progress the department’s commitment to be a diverse, inclusive and culturally safe employer-of-choice for Aboriginal people.</w:t>
      </w:r>
    </w:p>
    <w:p w:rsidR="00F51497" w:rsidRDefault="00F51497" w:rsidP="00F51497">
      <w:pPr>
        <w:pStyle w:val="DHHSbody"/>
      </w:pPr>
      <w:r>
        <w:t xml:space="preserve">In partnership with the health and human services sector, the department is developing and implementing strategic actions to build and expand on the Koolin </w:t>
      </w:r>
      <w:proofErr w:type="spellStart"/>
      <w:r>
        <w:t>Balit</w:t>
      </w:r>
      <w:proofErr w:type="spellEnd"/>
      <w:r>
        <w:t xml:space="preserve"> Aboriginal health workforce plan 2014–2017 to include human</w:t>
      </w:r>
      <w:r w:rsidR="00FF033D">
        <w:t xml:space="preserve"> </w:t>
      </w:r>
      <w:r>
        <w:t xml:space="preserve">services, and complement activity across the sector. The department supports the development and implementation of Aboriginal employment plans across Victorian public health service </w:t>
      </w:r>
      <w:proofErr w:type="gramStart"/>
      <w:r>
        <w:t>settings which</w:t>
      </w:r>
      <w:proofErr w:type="gramEnd"/>
      <w:r>
        <w:t xml:space="preserve"> will:</w:t>
      </w:r>
    </w:p>
    <w:p w:rsidR="00F51497" w:rsidRDefault="00F51497" w:rsidP="00FF033D">
      <w:pPr>
        <w:pStyle w:val="DHHSbullet1"/>
      </w:pPr>
      <w:r>
        <w:t>increase employment and career opportunities for Aboriginal people</w:t>
      </w:r>
    </w:p>
    <w:p w:rsidR="00F51497" w:rsidRDefault="00F51497" w:rsidP="00FF033D">
      <w:pPr>
        <w:pStyle w:val="DHHSbullet1"/>
      </w:pPr>
      <w:r>
        <w:t>target recruitment and retention initiatives</w:t>
      </w:r>
    </w:p>
    <w:p w:rsidR="00F51497" w:rsidRDefault="00F51497" w:rsidP="00FF033D">
      <w:pPr>
        <w:pStyle w:val="DHHSbullet1"/>
      </w:pPr>
      <w:r>
        <w:t>promote career pathways in health</w:t>
      </w:r>
    </w:p>
    <w:p w:rsidR="00F51497" w:rsidRDefault="00F51497" w:rsidP="00FF033D">
      <w:pPr>
        <w:pStyle w:val="DHHSbullet1lastline"/>
      </w:pPr>
      <w:proofErr w:type="gramStart"/>
      <w:r>
        <w:t>improve</w:t>
      </w:r>
      <w:proofErr w:type="gramEnd"/>
      <w:r>
        <w:t xml:space="preserve"> the cultural responsiveness of public health services.</w:t>
      </w:r>
    </w:p>
    <w:p w:rsidR="00F51497" w:rsidRDefault="00F51497" w:rsidP="00F51497">
      <w:pPr>
        <w:pStyle w:val="DHHSbody"/>
      </w:pPr>
      <w:r>
        <w:t>The department delivers a variety of training grants that support Aboriginal traineeships,</w:t>
      </w:r>
      <w:r w:rsidR="00FF033D">
        <w:t xml:space="preserve"> </w:t>
      </w:r>
      <w:r>
        <w:t xml:space="preserve">cadetships, graduate initiatives and scholarship programs throughout Victoria. These programs aim to increase Aboriginal employment in both clinical and non-clinical roles at all levels of the health and human services system. The nursing, midwifery and allied health cadetship and graduate programs are supporting increased employment of Aboriginal health professionals and </w:t>
      </w:r>
      <w:proofErr w:type="gramStart"/>
      <w:r>
        <w:t>have been expanded</w:t>
      </w:r>
      <w:proofErr w:type="gramEnd"/>
      <w:r>
        <w:t xml:space="preserve"> to include an enrolled nursing program to strengthen this education to career pathway.</w:t>
      </w:r>
    </w:p>
    <w:p w:rsidR="00F51497" w:rsidRDefault="00F51497" w:rsidP="00FF033D">
      <w:pPr>
        <w:pStyle w:val="Heading4"/>
      </w:pPr>
      <w:r>
        <w:t>Over the next three years, the department will:</w:t>
      </w:r>
    </w:p>
    <w:p w:rsidR="00F51497" w:rsidRDefault="00F51497" w:rsidP="00FF033D">
      <w:pPr>
        <w:pStyle w:val="Heading5"/>
      </w:pPr>
      <w:r>
        <w:t>Across the department:</w:t>
      </w:r>
    </w:p>
    <w:p w:rsidR="00F51497" w:rsidRDefault="00F51497" w:rsidP="005F3B2C">
      <w:pPr>
        <w:pStyle w:val="DHHSnumberdigit"/>
        <w:numPr>
          <w:ilvl w:val="0"/>
          <w:numId w:val="14"/>
        </w:numPr>
      </w:pPr>
      <w:r>
        <w:t>Continue efforts to implement the department’s Aboriginal employment strategy.</w:t>
      </w:r>
    </w:p>
    <w:p w:rsidR="00F51497" w:rsidRDefault="00F51497" w:rsidP="005F3B2C">
      <w:pPr>
        <w:pStyle w:val="DHHSnumberdigit"/>
        <w:numPr>
          <w:ilvl w:val="0"/>
          <w:numId w:val="14"/>
        </w:numPr>
      </w:pPr>
      <w:r>
        <w:t>Expand and implement employment exchange programs between the department and Aboriginal organisations to</w:t>
      </w:r>
      <w:r w:rsidR="00FF033D">
        <w:t xml:space="preserve"> </w:t>
      </w:r>
      <w:r>
        <w:t>build knowledge, understanding and skill level of Aboriginal staff and non-Aboriginal staff across the health and human services sector.</w:t>
      </w:r>
    </w:p>
    <w:p w:rsidR="00F51497" w:rsidRDefault="00F51497" w:rsidP="005F3B2C">
      <w:pPr>
        <w:pStyle w:val="DHHSnumberdigit"/>
        <w:numPr>
          <w:ilvl w:val="0"/>
          <w:numId w:val="14"/>
        </w:numPr>
      </w:pPr>
      <w:r>
        <w:t xml:space="preserve">Ensure the two per cent target of Aboriginal employees within the department </w:t>
      </w:r>
      <w:proofErr w:type="gramStart"/>
      <w:r>
        <w:t>is met</w:t>
      </w:r>
      <w:proofErr w:type="gramEnd"/>
      <w:r>
        <w:t xml:space="preserve"> by 2021.</w:t>
      </w:r>
    </w:p>
    <w:p w:rsidR="00F51497" w:rsidRDefault="00F51497" w:rsidP="005F3B2C">
      <w:pPr>
        <w:pStyle w:val="DHHSnumberdigit"/>
        <w:numPr>
          <w:ilvl w:val="0"/>
          <w:numId w:val="14"/>
        </w:numPr>
      </w:pPr>
      <w:r>
        <w:t>Implement a professional development program for all Aboriginal staff to support career advancement and increase Aboriginal staff in senior roles.</w:t>
      </w:r>
    </w:p>
    <w:p w:rsidR="00F51497" w:rsidRDefault="00F51497" w:rsidP="005F3B2C">
      <w:pPr>
        <w:pStyle w:val="DHHSnumberdigit"/>
        <w:numPr>
          <w:ilvl w:val="0"/>
          <w:numId w:val="14"/>
        </w:numPr>
      </w:pPr>
      <w:r>
        <w:t xml:space="preserve">Increase the number of Aboriginal staff in child protection </w:t>
      </w:r>
      <w:r w:rsidR="00FF033D">
        <w:t>at all levels and in all areas.</w:t>
      </w:r>
    </w:p>
    <w:p w:rsidR="00F51497" w:rsidRDefault="00F51497" w:rsidP="005F3B2C">
      <w:pPr>
        <w:pStyle w:val="DHHSnumberdigit"/>
        <w:numPr>
          <w:ilvl w:val="0"/>
          <w:numId w:val="14"/>
        </w:numPr>
      </w:pPr>
      <w:r>
        <w:t>Continue to support the department’s Aboriginal Staff Support Network.</w:t>
      </w:r>
    </w:p>
    <w:p w:rsidR="00F51497" w:rsidRDefault="00F51497" w:rsidP="00FF033D">
      <w:pPr>
        <w:pStyle w:val="Heading5"/>
      </w:pPr>
      <w:r>
        <w:t>Across the health and human services sector:</w:t>
      </w:r>
    </w:p>
    <w:p w:rsidR="00F51497" w:rsidRDefault="00F51497" w:rsidP="005F3B2C">
      <w:pPr>
        <w:pStyle w:val="DHHSnumberdigit"/>
        <w:numPr>
          <w:ilvl w:val="0"/>
          <w:numId w:val="14"/>
        </w:numPr>
      </w:pPr>
      <w:r>
        <w:t>Deliver an Aboriginal health and human services workforce strategy to support and grow the Aboriginal workforce across all levels of the health and human services sector.</w:t>
      </w:r>
    </w:p>
    <w:p w:rsidR="00F51497" w:rsidRDefault="00F51497" w:rsidP="005F3B2C">
      <w:pPr>
        <w:pStyle w:val="DHHSnumberdigit"/>
        <w:numPr>
          <w:ilvl w:val="0"/>
          <w:numId w:val="14"/>
        </w:numPr>
      </w:pPr>
      <w:r>
        <w:t>Increase the number of Aboriginal people in senior roles in the health and human</w:t>
      </w:r>
      <w:r w:rsidR="00FF033D">
        <w:t xml:space="preserve"> </w:t>
      </w:r>
      <w:r>
        <w:t>services workforce by extending professional development</w:t>
      </w:r>
      <w:r w:rsidR="00FF033D">
        <w:t xml:space="preserve"> </w:t>
      </w:r>
      <w:r>
        <w:t>and careers opportunities for Aboriginal employees.</w:t>
      </w:r>
    </w:p>
    <w:p w:rsidR="00F51497" w:rsidRDefault="00F51497" w:rsidP="005F3B2C">
      <w:pPr>
        <w:pStyle w:val="DHHSnumberdigit"/>
        <w:numPr>
          <w:ilvl w:val="0"/>
          <w:numId w:val="14"/>
        </w:numPr>
      </w:pPr>
      <w:r>
        <w:t>Expand the skills and availability of Aboriginal health and human services workers</w:t>
      </w:r>
      <w:r w:rsidR="00FF033D">
        <w:t xml:space="preserve"> </w:t>
      </w:r>
      <w:r>
        <w:t>in both mainstream and Aboriginal organisations.</w:t>
      </w:r>
    </w:p>
    <w:p w:rsidR="00F51497" w:rsidRDefault="00426438" w:rsidP="005F3B2C">
      <w:pPr>
        <w:pStyle w:val="DHHSnumberdigit"/>
        <w:numPr>
          <w:ilvl w:val="0"/>
          <w:numId w:val="14"/>
        </w:numPr>
      </w:pPr>
      <w:proofErr w:type="gramStart"/>
      <w:r>
        <w:t>D</w:t>
      </w:r>
      <w:r w:rsidR="00F51497">
        <w:t>evelop,</w:t>
      </w:r>
      <w:proofErr w:type="gramEnd"/>
      <w:r w:rsidR="00F51497">
        <w:t xml:space="preserve"> implement and resource flexible education to career pathways that support the Aboriginal workforce to gain formal qualifications that recognise Aboriginal knowledge and skills.</w:t>
      </w:r>
    </w:p>
    <w:p w:rsidR="00F51497" w:rsidRDefault="00F51497" w:rsidP="005F3B2C">
      <w:pPr>
        <w:pStyle w:val="DHHSnumberdigit"/>
        <w:numPr>
          <w:ilvl w:val="0"/>
          <w:numId w:val="14"/>
        </w:numPr>
      </w:pPr>
      <w:r>
        <w:t>Undertake research to understand opportunities and barriers for Aboriginal workers to support the department’s approaches.</w:t>
      </w:r>
    </w:p>
    <w:p w:rsidR="00F51497" w:rsidRDefault="00F51497" w:rsidP="005F3B2C">
      <w:pPr>
        <w:pStyle w:val="DHHSnumberdigit"/>
        <w:numPr>
          <w:ilvl w:val="0"/>
          <w:numId w:val="14"/>
        </w:numPr>
      </w:pPr>
      <w:r>
        <w:lastRenderedPageBreak/>
        <w:t>Continue to develop sectoral partnerships and</w:t>
      </w:r>
      <w:r w:rsidR="00FF033D">
        <w:t xml:space="preserve"> </w:t>
      </w:r>
      <w:r>
        <w:t>collaborations between schools, employment providers and other educational institutions to promote career development pathways for Aboriginal people.</w:t>
      </w:r>
    </w:p>
    <w:p w:rsidR="00F51497" w:rsidRDefault="00F51497" w:rsidP="005F3B2C">
      <w:pPr>
        <w:pStyle w:val="DHHSnumberdigit"/>
        <w:numPr>
          <w:ilvl w:val="0"/>
          <w:numId w:val="14"/>
        </w:numPr>
      </w:pPr>
      <w:r>
        <w:t>Support the development and implementation of culturally appropriate leadership and mentoring programs for Aboriginal organisations.</w:t>
      </w:r>
    </w:p>
    <w:p w:rsidR="00F51497" w:rsidRDefault="00F51497" w:rsidP="005F3B2C">
      <w:pPr>
        <w:pStyle w:val="DHHSnumberdigit"/>
        <w:numPr>
          <w:ilvl w:val="0"/>
          <w:numId w:val="14"/>
        </w:numPr>
      </w:pPr>
      <w:r>
        <w:t>Co-design supervision and support mechanisms for Aboriginal employees working in hospitals, mental health and human services to manage isolation, cultural load and vicarious trauma.</w:t>
      </w:r>
    </w:p>
    <w:p w:rsidR="00F51497" w:rsidRDefault="00F51497" w:rsidP="005F3B2C">
      <w:pPr>
        <w:pStyle w:val="DHHSnumberdigit"/>
        <w:numPr>
          <w:ilvl w:val="0"/>
          <w:numId w:val="14"/>
        </w:numPr>
      </w:pPr>
      <w:r>
        <w:t>Establish an Aboriginal employment staff support network across the health and human services sector.</w:t>
      </w:r>
    </w:p>
    <w:p w:rsidR="00F51497" w:rsidRDefault="00F51497" w:rsidP="005F3B2C">
      <w:pPr>
        <w:pStyle w:val="DHHSnumberdigit"/>
        <w:numPr>
          <w:ilvl w:val="0"/>
          <w:numId w:val="14"/>
        </w:numPr>
      </w:pPr>
      <w:r>
        <w:t>Work with Aboriginal organisations, health and human service organisations and peak bodies to improve Aboriginal employment conditions, career opportunities and recognition.</w:t>
      </w:r>
    </w:p>
    <w:p w:rsidR="00F51497" w:rsidRDefault="00F51497" w:rsidP="00FF033D">
      <w:pPr>
        <w:pStyle w:val="Heading4"/>
      </w:pPr>
      <w:r>
        <w:t>In 10 years, success will look like:</w:t>
      </w:r>
    </w:p>
    <w:p w:rsidR="00F51497" w:rsidRDefault="00F51497" w:rsidP="00FF033D">
      <w:pPr>
        <w:pStyle w:val="DHHSbullet1"/>
      </w:pPr>
      <w:r>
        <w:t xml:space="preserve">The department’s Aboriginal employment targets </w:t>
      </w:r>
      <w:proofErr w:type="gramStart"/>
      <w:r>
        <w:t>have been met or exceeded</w:t>
      </w:r>
      <w:proofErr w:type="gramEnd"/>
      <w:r>
        <w:t>.</w:t>
      </w:r>
    </w:p>
    <w:p w:rsidR="00F51497" w:rsidRDefault="00F51497" w:rsidP="00FF033D">
      <w:pPr>
        <w:pStyle w:val="DHHSbullet1"/>
      </w:pPr>
      <w:r>
        <w:t>Aboriginal employment pl</w:t>
      </w:r>
      <w:r w:rsidR="00FF033D">
        <w:t xml:space="preserve">ans will be developed and </w:t>
      </w:r>
      <w:r>
        <w:t>implemented across all areas of the health and human services sector.</w:t>
      </w:r>
    </w:p>
    <w:p w:rsidR="00F51497" w:rsidRDefault="00F51497" w:rsidP="00FF033D">
      <w:pPr>
        <w:pStyle w:val="DHHSbullet1"/>
      </w:pPr>
      <w:r>
        <w:t xml:space="preserve">The Aboriginal workforce </w:t>
      </w:r>
      <w:proofErr w:type="gramStart"/>
      <w:r>
        <w:t>is represented</w:t>
      </w:r>
      <w:proofErr w:type="gramEnd"/>
      <w:r>
        <w:t xml:space="preserve"> in non-clinical and clinical roles at all levels to ensure a culturally safe health and human services sector.</w:t>
      </w:r>
    </w:p>
    <w:p w:rsidR="00F51497" w:rsidRDefault="00F51497" w:rsidP="00FF033D">
      <w:pPr>
        <w:pStyle w:val="DHHSbullet1"/>
      </w:pPr>
      <w:r>
        <w:t xml:space="preserve">Cultural safety for the Aboriginal workforce </w:t>
      </w:r>
      <w:proofErr w:type="gramStart"/>
      <w:r>
        <w:t>is understood, embraced and practised across the Victorian health and human services sector</w:t>
      </w:r>
      <w:proofErr w:type="gramEnd"/>
      <w:r>
        <w:t>.</w:t>
      </w:r>
    </w:p>
    <w:p w:rsidR="00F51497" w:rsidRDefault="00F51497" w:rsidP="00FF033D">
      <w:pPr>
        <w:pStyle w:val="Heading2"/>
      </w:pPr>
      <w:bookmarkStart w:id="32" w:name="_Toc494729574"/>
      <w:r>
        <w:t>Priority focus 3.3: Aboriginal leadership in governance and accountability</w:t>
      </w:r>
      <w:bookmarkEnd w:id="32"/>
    </w:p>
    <w:p w:rsidR="00F51497" w:rsidRDefault="00F51497" w:rsidP="00F51497">
      <w:pPr>
        <w:pStyle w:val="DHHSbody"/>
      </w:pPr>
      <w:r>
        <w:t>Aboriginal communities should not only be involved in the design, development and delivery of health and human services, they also need to have their voice and experience heard in the oversight of governance, monitoring and evaluation. Aboriginal communities have told the department that government and</w:t>
      </w:r>
      <w:r w:rsidR="00FF033D">
        <w:t xml:space="preserve"> </w:t>
      </w:r>
      <w:r>
        <w:t>the health and human services sector must be accountable to Aboriginal communities.</w:t>
      </w:r>
    </w:p>
    <w:p w:rsidR="00F51497" w:rsidRDefault="00F51497" w:rsidP="00F51497">
      <w:pPr>
        <w:pStyle w:val="DHHSbody"/>
      </w:pPr>
      <w:r>
        <w:t>The department recognises that substantial reform across the health and human services system needs to take place to</w:t>
      </w:r>
      <w:r w:rsidR="00FF033D">
        <w:t xml:space="preserve"> </w:t>
      </w:r>
      <w:r>
        <w:t>enable Aboriginal-led governance and accountability. Reforms will include establishing a new governance and accountability structure and ensuring that Aboriginal communities lead research, monitoring and evaluation of Aboriginal health, wellbeing and safety in Victoria.</w:t>
      </w:r>
    </w:p>
    <w:p w:rsidR="00F51497" w:rsidRDefault="00F51497" w:rsidP="00F51497">
      <w:pPr>
        <w:pStyle w:val="DHHSbody"/>
      </w:pPr>
      <w:r>
        <w:t>Key to achieving this will be utilising Aboriginal definitions of success that incorporate Aboriginal values and ways of working and ensuring Aboriginal communities have sovereignty of their data – that is, Aboriginal communities will have access to, own and control the use of their data.</w:t>
      </w:r>
    </w:p>
    <w:p w:rsidR="00F51497" w:rsidRDefault="00F51497" w:rsidP="00F51497">
      <w:pPr>
        <w:pStyle w:val="DHHSbody"/>
      </w:pPr>
      <w:r>
        <w:t>These reforms will be integral to achieving Aboriginal leadership in governance and accountability.</w:t>
      </w:r>
    </w:p>
    <w:p w:rsidR="00C061CF" w:rsidRDefault="00C061CF" w:rsidP="00C061CF">
      <w:pPr>
        <w:pStyle w:val="DHHSquote"/>
      </w:pPr>
      <w:r>
        <w:t>[Quote]</w:t>
      </w:r>
    </w:p>
    <w:p w:rsidR="00F51497" w:rsidRDefault="00F51497" w:rsidP="006265EA">
      <w:pPr>
        <w:pStyle w:val="DHHSquote"/>
      </w:pPr>
      <w:proofErr w:type="gramStart"/>
      <w:r>
        <w:t>Auditing processes should be led by Aboriginal people</w:t>
      </w:r>
      <w:proofErr w:type="gramEnd"/>
      <w:r>
        <w:t>.</w:t>
      </w:r>
    </w:p>
    <w:p w:rsidR="00F51497" w:rsidRDefault="006265EA" w:rsidP="006265EA">
      <w:pPr>
        <w:pStyle w:val="DHHSquote"/>
      </w:pPr>
      <w:proofErr w:type="gramStart"/>
      <w:r>
        <w:t xml:space="preserve">– </w:t>
      </w:r>
      <w:r w:rsidR="00F51497">
        <w:t>ACCO consultation.</w:t>
      </w:r>
      <w:proofErr w:type="gramEnd"/>
    </w:p>
    <w:p w:rsidR="00C061CF" w:rsidRDefault="00C061CF" w:rsidP="00C061CF">
      <w:pPr>
        <w:pStyle w:val="DHHSquote"/>
      </w:pPr>
      <w:r>
        <w:t>[Quote]</w:t>
      </w:r>
    </w:p>
    <w:p w:rsidR="00F51497" w:rsidRDefault="00F51497" w:rsidP="006265EA">
      <w:pPr>
        <w:pStyle w:val="DHHSquote"/>
      </w:pPr>
      <w:r>
        <w:t>Measures need to be culturally appropriate and culturally meaningful.</w:t>
      </w:r>
    </w:p>
    <w:p w:rsidR="00F51497" w:rsidRDefault="006265EA" w:rsidP="006265EA">
      <w:pPr>
        <w:pStyle w:val="DHHSquote"/>
      </w:pPr>
      <w:proofErr w:type="gramStart"/>
      <w:r>
        <w:t xml:space="preserve">– </w:t>
      </w:r>
      <w:r w:rsidR="00F51497">
        <w:t xml:space="preserve">Community member, Second </w:t>
      </w:r>
      <w:proofErr w:type="spellStart"/>
      <w:r w:rsidR="00F51497">
        <w:t>Statewide</w:t>
      </w:r>
      <w:proofErr w:type="spellEnd"/>
      <w:r w:rsidR="00F51497">
        <w:t xml:space="preserve"> Symposium.</w:t>
      </w:r>
      <w:proofErr w:type="gramEnd"/>
    </w:p>
    <w:p w:rsidR="00C061CF" w:rsidRDefault="00C061CF" w:rsidP="00C061CF">
      <w:pPr>
        <w:pStyle w:val="DHHSquote"/>
      </w:pPr>
      <w:r>
        <w:t>[Quote]</w:t>
      </w:r>
    </w:p>
    <w:p w:rsidR="00F51497" w:rsidRDefault="00F51497" w:rsidP="006265EA">
      <w:pPr>
        <w:pStyle w:val="DHHSquote"/>
      </w:pPr>
      <w:r>
        <w:lastRenderedPageBreak/>
        <w:t>Who does the implementation? Who does the evaluation and accountability? Who does</w:t>
      </w:r>
      <w:r w:rsidR="006265EA">
        <w:t xml:space="preserve"> </w:t>
      </w:r>
      <w:r>
        <w:t>the monitoring</w:t>
      </w:r>
      <w:proofErr w:type="gramStart"/>
      <w:r>
        <w:t>?...</w:t>
      </w:r>
      <w:proofErr w:type="gramEnd"/>
      <w:r>
        <w:t xml:space="preserve"> we need community-led monitoring.</w:t>
      </w:r>
    </w:p>
    <w:p w:rsidR="00F51497" w:rsidRDefault="006265EA" w:rsidP="006265EA">
      <w:pPr>
        <w:pStyle w:val="DHHSquote"/>
      </w:pPr>
      <w:proofErr w:type="gramStart"/>
      <w:r>
        <w:t xml:space="preserve">– </w:t>
      </w:r>
      <w:r w:rsidR="00F51497">
        <w:t>ACCO consultation.</w:t>
      </w:r>
      <w:proofErr w:type="gramEnd"/>
    </w:p>
    <w:p w:rsidR="00F51497" w:rsidRDefault="00F51497" w:rsidP="006265EA">
      <w:pPr>
        <w:pStyle w:val="Heading3"/>
      </w:pPr>
      <w:r>
        <w:t>Strateg</w:t>
      </w:r>
      <w:r w:rsidR="006265EA">
        <w:t>ic direction 3.3.1: Aboriginal-</w:t>
      </w:r>
      <w:r>
        <w:t>led governance and evaluation using Aboriginal definitions of success</w:t>
      </w:r>
    </w:p>
    <w:p w:rsidR="00F51497" w:rsidRDefault="00F51497" w:rsidP="006265EA">
      <w:pPr>
        <w:pStyle w:val="Heading4"/>
      </w:pPr>
      <w:r>
        <w:t>Reflections on good practice</w:t>
      </w:r>
    </w:p>
    <w:p w:rsidR="00F51497" w:rsidRDefault="00F51497" w:rsidP="00F51497">
      <w:pPr>
        <w:pStyle w:val="DHHSbody"/>
      </w:pPr>
      <w:r>
        <w:t xml:space="preserve">In the past, </w:t>
      </w:r>
      <w:proofErr w:type="gramStart"/>
      <w:r>
        <w:t>data collected about Aboriginal people have commonly been defined by governments and research institutes rather than being determined by</w:t>
      </w:r>
      <w:proofErr w:type="gramEnd"/>
      <w:r>
        <w:t xml:space="preserve"> Aboriginal people. Adopting an Aboriginal self-determined approach will require a new understanding</w:t>
      </w:r>
      <w:r w:rsidR="006265EA">
        <w:t xml:space="preserve"> </w:t>
      </w:r>
      <w:r>
        <w:t>for conducting research, monitoring and evaluating within government. Aboriginal voices need to drive the evaluation by determining what success looks like and how it is measured.</w:t>
      </w:r>
    </w:p>
    <w:p w:rsidR="00F51497" w:rsidRDefault="00F51497" w:rsidP="00F51497">
      <w:pPr>
        <w:pStyle w:val="DHHSbody"/>
      </w:pPr>
      <w:r>
        <w:t xml:space="preserve">Departmental evaluations of Koolin </w:t>
      </w:r>
      <w:proofErr w:type="spellStart"/>
      <w:r>
        <w:t>Balit</w:t>
      </w:r>
      <w:proofErr w:type="spellEnd"/>
      <w:r>
        <w:t xml:space="preserve"> used evaluation methods of devolved governance, community-led decision-making, and self-determination. This </w:t>
      </w:r>
      <w:proofErr w:type="gramStart"/>
      <w:r>
        <w:t>was achieved</w:t>
      </w:r>
      <w:proofErr w:type="gramEnd"/>
      <w:r>
        <w:t xml:space="preserve"> through prioritising Aboriginal community</w:t>
      </w:r>
      <w:r w:rsidR="00ED6CD1">
        <w:t>-</w:t>
      </w:r>
      <w:r>
        <w:t>controlled organisations’ evaluations, adopting culturally relevant research methods</w:t>
      </w:r>
      <w:r w:rsidR="006265EA">
        <w:t xml:space="preserve"> </w:t>
      </w:r>
      <w:r>
        <w:t>and by interviewing more than 241 Aboriginal clients and participants. To advance</w:t>
      </w:r>
      <w:r w:rsidR="006265EA">
        <w:t xml:space="preserve"> </w:t>
      </w:r>
      <w:r>
        <w:t xml:space="preserve">Aboriginal self-determination in health, wellbeing and safety, the department recognises that more work needs to </w:t>
      </w:r>
      <w:proofErr w:type="gramStart"/>
      <w:r>
        <w:t>be done</w:t>
      </w:r>
      <w:proofErr w:type="gramEnd"/>
      <w:r>
        <w:t xml:space="preserve"> to ensure that Aboriginal Victorians are leading governance, monitoring and evaluation of Aboriginal health, wellbeing and safety that adopts Aboriginal definitions</w:t>
      </w:r>
      <w:r w:rsidR="006265EA">
        <w:t xml:space="preserve"> </w:t>
      </w:r>
      <w:r>
        <w:t>of success.</w:t>
      </w:r>
    </w:p>
    <w:p w:rsidR="00F51497" w:rsidRDefault="00F51497" w:rsidP="00F51497">
      <w:pPr>
        <w:pStyle w:val="DHHSbody"/>
      </w:pPr>
      <w:r>
        <w:t>The department is currently developing a health and human services Aboriginal governance and accountability framework</w:t>
      </w:r>
      <w:r w:rsidR="006265EA">
        <w:t xml:space="preserve"> </w:t>
      </w:r>
      <w:r>
        <w:t>in partnership with Victoria’s Aboriginal communities.</w:t>
      </w:r>
      <w:r w:rsidR="005B239B">
        <w:t xml:space="preserve"> </w:t>
      </w:r>
      <w:r>
        <w:t>The framework will establish Aboriginal self-determining representative structures that will:</w:t>
      </w:r>
    </w:p>
    <w:p w:rsidR="00F51497" w:rsidRDefault="00F51497" w:rsidP="006265EA">
      <w:pPr>
        <w:pStyle w:val="DHHSbullet1"/>
      </w:pPr>
      <w:r>
        <w:t>enable better engagement, partnership and co-design between Aboriginal communities, government and agencies</w:t>
      </w:r>
    </w:p>
    <w:p w:rsidR="00F51497" w:rsidRDefault="00F51497" w:rsidP="006265EA">
      <w:pPr>
        <w:pStyle w:val="DHHSbullet1"/>
      </w:pPr>
      <w:r>
        <w:t>provide policy direction, program development, and advice for the</w:t>
      </w:r>
      <w:r w:rsidR="006265EA">
        <w:t xml:space="preserve"> </w:t>
      </w:r>
      <w:r>
        <w:t>transparent monitoring and accountability of outcomes for Aboriginal Victorians</w:t>
      </w:r>
    </w:p>
    <w:p w:rsidR="00F51497" w:rsidRDefault="00F51497" w:rsidP="006265EA">
      <w:pPr>
        <w:pStyle w:val="DHHSbullet1"/>
      </w:pPr>
      <w:proofErr w:type="gramStart"/>
      <w:r>
        <w:t>inform</w:t>
      </w:r>
      <w:proofErr w:type="gramEnd"/>
      <w:r>
        <w:t xml:space="preserve"> the governance, monitoring and accountability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6265EA">
      <w:pPr>
        <w:pStyle w:val="Heading4"/>
      </w:pPr>
      <w:r>
        <w:t>Over the next three years, the department will:</w:t>
      </w:r>
    </w:p>
    <w:p w:rsidR="00F51497" w:rsidRDefault="00F51497" w:rsidP="005F3B2C">
      <w:pPr>
        <w:pStyle w:val="DHHSnumberdigit"/>
        <w:numPr>
          <w:ilvl w:val="0"/>
          <w:numId w:val="15"/>
        </w:numPr>
      </w:pPr>
      <w:r>
        <w:t xml:space="preserve">Establish integrated and representative structures to guide the implementation, governance, monitoring and accountability of </w:t>
      </w:r>
      <w:proofErr w:type="spellStart"/>
      <w:r>
        <w:t>Korin</w:t>
      </w:r>
      <w:proofErr w:type="spellEnd"/>
      <w:r>
        <w:t xml:space="preserve"> </w:t>
      </w:r>
      <w:proofErr w:type="spellStart"/>
      <w:r>
        <w:t>Korin</w:t>
      </w:r>
      <w:proofErr w:type="spellEnd"/>
      <w:r w:rsidR="00FD1B98">
        <w:t xml:space="preserve"> </w:t>
      </w:r>
      <w:proofErr w:type="spellStart"/>
      <w:r>
        <w:t>Balit-Djak</w:t>
      </w:r>
      <w:proofErr w:type="spellEnd"/>
      <w:r w:rsidR="00FD1B98">
        <w:t xml:space="preserve"> </w:t>
      </w:r>
      <w:r>
        <w:t>through the implementation of the Aboriginal governance and accountability framework.</w:t>
      </w:r>
    </w:p>
    <w:p w:rsidR="00F51497" w:rsidRDefault="00F51497" w:rsidP="005F3B2C">
      <w:pPr>
        <w:pStyle w:val="DHHSnumberdigit"/>
        <w:numPr>
          <w:ilvl w:val="0"/>
          <w:numId w:val="15"/>
        </w:numPr>
      </w:pPr>
      <w:r>
        <w:t xml:space="preserve">Establish an Aboriginal community-led governance and accountability mechanism that externally evaluates and monitors the department’s progress against achieving the vision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5F3B2C">
      <w:pPr>
        <w:pStyle w:val="DHHSnumberdigit"/>
        <w:numPr>
          <w:ilvl w:val="0"/>
          <w:numId w:val="15"/>
        </w:numPr>
      </w:pPr>
      <w:r>
        <w:t xml:space="preserve">Commission an Aboriginal organisation to develop an Aboriginal community-led monitoring and evaluation framework through community consultation to determine Aboriginal-defined indicators, targets and measures of success for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5F3B2C">
      <w:pPr>
        <w:pStyle w:val="DHHSnumberdigit"/>
        <w:numPr>
          <w:ilvl w:val="0"/>
          <w:numId w:val="15"/>
        </w:numPr>
      </w:pPr>
      <w:r>
        <w:t>Appoint an independent Aboriginal person as chair of the Department Evaluation Committee.</w:t>
      </w:r>
    </w:p>
    <w:p w:rsidR="00F51497" w:rsidRDefault="00F51497" w:rsidP="005F3B2C">
      <w:pPr>
        <w:pStyle w:val="DHHSnumberdigit"/>
        <w:numPr>
          <w:ilvl w:val="0"/>
          <w:numId w:val="15"/>
        </w:numPr>
      </w:pPr>
      <w:r>
        <w:t>Regularly report on the findings of monitoring and evaluation</w:t>
      </w:r>
      <w:r w:rsidR="006265EA">
        <w:t xml:space="preserve"> </w:t>
      </w:r>
      <w:r>
        <w:t>to Aboriginal organisations and communities.</w:t>
      </w:r>
    </w:p>
    <w:p w:rsidR="00F51497" w:rsidRDefault="00F51497" w:rsidP="005F3B2C">
      <w:pPr>
        <w:pStyle w:val="DHHSnumberdigit"/>
        <w:numPr>
          <w:ilvl w:val="0"/>
          <w:numId w:val="15"/>
        </w:numPr>
      </w:pPr>
      <w:r>
        <w:t>Invest in Aboriginal organisations to develop research and evaluation capacity in health, wellbeing and safety.</w:t>
      </w:r>
    </w:p>
    <w:p w:rsidR="00F51497" w:rsidRDefault="00F51497" w:rsidP="005F3B2C">
      <w:pPr>
        <w:pStyle w:val="DHHSnumberdigit"/>
        <w:numPr>
          <w:ilvl w:val="0"/>
          <w:numId w:val="15"/>
        </w:numPr>
      </w:pPr>
      <w:r>
        <w:t>Share</w:t>
      </w:r>
      <w:r w:rsidR="00FD1B98">
        <w:t xml:space="preserve"> </w:t>
      </w:r>
      <w:r>
        <w:t>knowledge</w:t>
      </w:r>
      <w:r w:rsidR="00FD1B98">
        <w:t xml:space="preserve"> </w:t>
      </w:r>
      <w:r>
        <w:t>of effective and culturally appropriate approaches to manage and respect intellectual property, program delivery and evaluation.</w:t>
      </w:r>
    </w:p>
    <w:p w:rsidR="00F51497" w:rsidRDefault="00F51497" w:rsidP="005F3B2C">
      <w:pPr>
        <w:pStyle w:val="DHHSnumberdigit"/>
        <w:numPr>
          <w:ilvl w:val="0"/>
          <w:numId w:val="15"/>
        </w:numPr>
      </w:pPr>
      <w:r>
        <w:lastRenderedPageBreak/>
        <w:t>Investigate and develop a model to establish an</w:t>
      </w:r>
      <w:r w:rsidR="006265EA">
        <w:t xml:space="preserve"> </w:t>
      </w:r>
      <w:r>
        <w:t>Aboriginal health, wellbeing and safety ethics committee.</w:t>
      </w:r>
    </w:p>
    <w:p w:rsidR="00F51497" w:rsidRDefault="00F51497" w:rsidP="006265EA">
      <w:pPr>
        <w:pStyle w:val="Heading4"/>
      </w:pPr>
      <w:r>
        <w:t>In 10 years, success will look like:</w:t>
      </w:r>
    </w:p>
    <w:p w:rsidR="00F51497" w:rsidRDefault="00F51497" w:rsidP="006265EA">
      <w:pPr>
        <w:pStyle w:val="DHHSbullet1"/>
      </w:pPr>
      <w:r>
        <w:t>Aboriginal communities lead the implementation, governance, monitoring and</w:t>
      </w:r>
      <w:r w:rsidR="006265EA">
        <w:t xml:space="preserve"> </w:t>
      </w:r>
      <w:r>
        <w:t>evaluation of Aboriginal health, wellbeing and safety.</w:t>
      </w:r>
    </w:p>
    <w:p w:rsidR="00F51497" w:rsidRDefault="00F51497" w:rsidP="006265EA">
      <w:pPr>
        <w:pStyle w:val="DHHSbullet1"/>
      </w:pPr>
      <w:r>
        <w:t>All programs and policies of relevance to Aboriginal</w:t>
      </w:r>
      <w:r w:rsidR="006265EA">
        <w:t xml:space="preserve"> </w:t>
      </w:r>
      <w:r>
        <w:t xml:space="preserve">Victorians </w:t>
      </w:r>
      <w:proofErr w:type="gramStart"/>
      <w:r>
        <w:t>will be developed in reference to Aboriginal definitions of success, and evaluated by Aboriginal</w:t>
      </w:r>
      <w:r w:rsidR="006265EA">
        <w:t xml:space="preserve"> </w:t>
      </w:r>
      <w:r>
        <w:t>organisations and communities</w:t>
      </w:r>
      <w:proofErr w:type="gramEnd"/>
      <w:r>
        <w:t>.</w:t>
      </w:r>
    </w:p>
    <w:p w:rsidR="00F51497" w:rsidRDefault="00F51497" w:rsidP="006265EA">
      <w:pPr>
        <w:pStyle w:val="DHHSbullet1"/>
      </w:pPr>
      <w:proofErr w:type="gramStart"/>
      <w:r>
        <w:t>All Aboriginal-specific research in health, wellbeing and safety will be approved by an Aboriginal research ethics committee</w:t>
      </w:r>
      <w:proofErr w:type="gramEnd"/>
      <w:r>
        <w:t>.</w:t>
      </w:r>
    </w:p>
    <w:p w:rsidR="00F51497" w:rsidRDefault="00F51497" w:rsidP="006265EA">
      <w:pPr>
        <w:pStyle w:val="Heading3"/>
      </w:pPr>
      <w:r>
        <w:t>Strategic direction 3.3.2: Increase Aboriginal community ownership of data and access to data</w:t>
      </w:r>
    </w:p>
    <w:p w:rsidR="00F51497" w:rsidRDefault="00F51497" w:rsidP="006265EA">
      <w:pPr>
        <w:pStyle w:val="Heading4"/>
      </w:pPr>
      <w:r>
        <w:t>Reflections on good practice</w:t>
      </w:r>
    </w:p>
    <w:p w:rsidR="00F51497" w:rsidRDefault="00F51497" w:rsidP="00F51497">
      <w:pPr>
        <w:pStyle w:val="DHHSbody"/>
      </w:pPr>
      <w:r>
        <w:t>The department is working to share data and information more readily through the creation of an online portal – the Aboriginal Information System application (AIS app) – that uses business intelligence technologies. The AIS app will assist with monitoring and reporting indicators of the</w:t>
      </w:r>
      <w:r w:rsidR="006265EA">
        <w:t xml:space="preserve"> </w:t>
      </w:r>
      <w:r>
        <w:t>health, wellbeing and safety of the Aboriginal Victorian population through interactive, visually compelling data using time-based and placed-based analysis.</w:t>
      </w:r>
    </w:p>
    <w:p w:rsidR="00F51497" w:rsidRDefault="00F51497" w:rsidP="00F51497">
      <w:pPr>
        <w:pStyle w:val="DHHSbody"/>
      </w:pPr>
      <w:r>
        <w:t>The implementation of the AIS app will promote and facilitate greater use of data by making it more available, accessible, useable, and consumable</w:t>
      </w:r>
      <w:r w:rsidR="006265EA">
        <w:t xml:space="preserve"> </w:t>
      </w:r>
      <w:r>
        <w:t xml:space="preserve">in a </w:t>
      </w:r>
      <w:proofErr w:type="gramStart"/>
      <w:r>
        <w:t>more timely</w:t>
      </w:r>
      <w:proofErr w:type="gramEnd"/>
      <w:r>
        <w:t xml:space="preserve"> manner to Aboriginal communities.</w:t>
      </w:r>
    </w:p>
    <w:p w:rsidR="00F51497" w:rsidRDefault="00F51497" w:rsidP="006265EA">
      <w:pPr>
        <w:pStyle w:val="Heading4"/>
      </w:pPr>
      <w:r>
        <w:t>Over the next three years, the department will:</w:t>
      </w:r>
    </w:p>
    <w:p w:rsidR="00F51497" w:rsidRDefault="00F51497" w:rsidP="005F3B2C">
      <w:pPr>
        <w:pStyle w:val="DHHSnumberdigit"/>
        <w:numPr>
          <w:ilvl w:val="0"/>
          <w:numId w:val="16"/>
        </w:numPr>
      </w:pPr>
      <w:r>
        <w:t>Enable Aboriginal organisations to access the department’s datasets through descriptive data dashboards.</w:t>
      </w:r>
    </w:p>
    <w:p w:rsidR="00F51497" w:rsidRDefault="00F51497" w:rsidP="005F3B2C">
      <w:pPr>
        <w:pStyle w:val="DHHSnumberdigit"/>
        <w:numPr>
          <w:ilvl w:val="0"/>
          <w:numId w:val="16"/>
        </w:numPr>
      </w:pPr>
      <w:r>
        <w:t>Investigate and develop guidelines for the transfer of departmental data to Aboriginal communities.</w:t>
      </w:r>
    </w:p>
    <w:p w:rsidR="00F51497" w:rsidRDefault="00F51497" w:rsidP="005F3B2C">
      <w:pPr>
        <w:pStyle w:val="DHHSnumberdigit"/>
        <w:numPr>
          <w:ilvl w:val="0"/>
          <w:numId w:val="16"/>
        </w:numPr>
      </w:pPr>
      <w:r>
        <w:t>Develop Aboriginal community</w:t>
      </w:r>
      <w:r w:rsidR="00ED6CD1">
        <w:t>-</w:t>
      </w:r>
      <w:r>
        <w:t>based guidelines and protocols to negotiate ownership of Aboriginal data and to ensure culturally sensitive a</w:t>
      </w:r>
      <w:r w:rsidR="006265EA">
        <w:t>nd ethical conduct of research.</w:t>
      </w:r>
    </w:p>
    <w:p w:rsidR="00F51497" w:rsidRDefault="00F51497" w:rsidP="005F3B2C">
      <w:pPr>
        <w:pStyle w:val="DHHSnumberdigit"/>
        <w:numPr>
          <w:ilvl w:val="0"/>
          <w:numId w:val="16"/>
        </w:numPr>
      </w:pPr>
      <w:r>
        <w:t>Review and improve data collection and ensure all departmental data relating to Aboriginal Victorians will be available in an easy-to-interrogate format to support policy and program development implementation and evaluation.</w:t>
      </w:r>
    </w:p>
    <w:p w:rsidR="00F51497" w:rsidRDefault="00F51497" w:rsidP="005F3B2C">
      <w:pPr>
        <w:pStyle w:val="DHHSnumberdigit"/>
        <w:numPr>
          <w:ilvl w:val="0"/>
          <w:numId w:val="16"/>
        </w:numPr>
      </w:pPr>
      <w:r>
        <w:t>Invest in Aboriginal communities and organisations to share knowledge of best practice across the health and human services sector.</w:t>
      </w:r>
    </w:p>
    <w:p w:rsidR="00F51497" w:rsidRDefault="00F51497" w:rsidP="005F3B2C">
      <w:pPr>
        <w:pStyle w:val="DHHSnumberdigit"/>
        <w:numPr>
          <w:ilvl w:val="0"/>
          <w:numId w:val="16"/>
        </w:numPr>
      </w:pPr>
      <w:r>
        <w:t>Advocate to the Commonwealth Government that the Australian Institute of Health and Welfare develops and publishes Victorian Aboriginal-specific data in national publications.</w:t>
      </w:r>
    </w:p>
    <w:p w:rsidR="00F51497" w:rsidRDefault="00F51497" w:rsidP="005F3B2C">
      <w:pPr>
        <w:pStyle w:val="DHHSnumberdigit"/>
        <w:numPr>
          <w:ilvl w:val="0"/>
          <w:numId w:val="16"/>
        </w:numPr>
      </w:pPr>
      <w:r>
        <w:t>Review practices and quality</w:t>
      </w:r>
      <w:r w:rsidR="00426438">
        <w:t xml:space="preserve"> </w:t>
      </w:r>
      <w:r>
        <w:t>of data collection on Aboriginal identification across the health and human services sector.</w:t>
      </w:r>
    </w:p>
    <w:p w:rsidR="00F51497" w:rsidRDefault="00F51497" w:rsidP="006265EA">
      <w:pPr>
        <w:pStyle w:val="Heading4"/>
      </w:pPr>
      <w:r>
        <w:t>In 10 years, success will look like:</w:t>
      </w:r>
    </w:p>
    <w:p w:rsidR="00F51497" w:rsidRDefault="00F51497" w:rsidP="00E047DA">
      <w:pPr>
        <w:pStyle w:val="DHHSbullet1"/>
      </w:pPr>
      <w:r>
        <w:t>Aboriginal data sovereignty is recognised and Aboriginal</w:t>
      </w:r>
      <w:r w:rsidR="006265EA">
        <w:t xml:space="preserve"> </w:t>
      </w:r>
      <w:r>
        <w:t>communities own and use data to achieve self-determined health, wellbeing and safety.</w:t>
      </w:r>
    </w:p>
    <w:p w:rsidR="00C061CF" w:rsidRDefault="00C061CF" w:rsidP="00C061CF">
      <w:pPr>
        <w:pStyle w:val="DHHSquote"/>
      </w:pPr>
      <w:r>
        <w:t>[Quote]</w:t>
      </w:r>
    </w:p>
    <w:p w:rsidR="00F51497" w:rsidRDefault="006265EA" w:rsidP="00E047DA">
      <w:pPr>
        <w:pStyle w:val="DHHSquote"/>
      </w:pPr>
      <w:r>
        <w:t xml:space="preserve">The strategic framework must have a strong emphasis </w:t>
      </w:r>
      <w:r w:rsidR="00F51497">
        <w:t>on family and strengthening family connections.</w:t>
      </w:r>
    </w:p>
    <w:p w:rsidR="00EE4D05" w:rsidRDefault="00E047DA" w:rsidP="00C061CF">
      <w:pPr>
        <w:pStyle w:val="DHHSquote"/>
        <w:rPr>
          <w:color w:val="53565A"/>
          <w:sz w:val="44"/>
          <w:szCs w:val="44"/>
        </w:rPr>
      </w:pPr>
      <w:proofErr w:type="gramStart"/>
      <w:r>
        <w:t xml:space="preserve">– </w:t>
      </w:r>
      <w:r w:rsidR="00F51497">
        <w:t>Hastings community consultation.</w:t>
      </w:r>
      <w:proofErr w:type="gramEnd"/>
      <w:r w:rsidR="00EE4D05">
        <w:br w:type="page"/>
      </w:r>
    </w:p>
    <w:p w:rsidR="00F51497" w:rsidRDefault="00F51497" w:rsidP="00E047DA">
      <w:pPr>
        <w:pStyle w:val="Heading1"/>
      </w:pPr>
      <w:bookmarkStart w:id="33" w:name="_Toc494729575"/>
      <w:r>
        <w:lastRenderedPageBreak/>
        <w:t>4.</w:t>
      </w:r>
      <w:r>
        <w:tab/>
        <w:t>Safe, secure and strong families and individuals</w:t>
      </w:r>
      <w:bookmarkEnd w:id="33"/>
    </w:p>
    <w:p w:rsidR="00F51497" w:rsidRDefault="00F51497" w:rsidP="00F51497">
      <w:pPr>
        <w:pStyle w:val="DHHSbody"/>
      </w:pPr>
      <w:r>
        <w:t xml:space="preserve">A guiding principle of the </w:t>
      </w:r>
      <w:proofErr w:type="gramStart"/>
      <w:r>
        <w:t>department’s</w:t>
      </w:r>
      <w:proofErr w:type="gramEnd"/>
      <w:r>
        <w:t xml:space="preserve"> Roadmap for reform is ‘supporting the connection of all children, young people and families to their family, cultures and communities’ (DHHS 2016a).</w:t>
      </w:r>
    </w:p>
    <w:p w:rsidR="00F51497" w:rsidRDefault="00F51497" w:rsidP="00F51497">
      <w:pPr>
        <w:pStyle w:val="DHHSbody"/>
      </w:pPr>
      <w:r>
        <w:t xml:space="preserve">Aboriginal communities told the department that the most important </w:t>
      </w:r>
      <w:proofErr w:type="gramStart"/>
      <w:r>
        <w:t>factors which help connection to culture, country and community</w:t>
      </w:r>
      <w:proofErr w:type="gramEnd"/>
      <w:r>
        <w:t xml:space="preserve"> are:</w:t>
      </w:r>
    </w:p>
    <w:p w:rsidR="00F51497" w:rsidRDefault="00F51497" w:rsidP="00E047DA">
      <w:pPr>
        <w:pStyle w:val="DHHSbullet1"/>
      </w:pPr>
      <w:r>
        <w:t>robust family and kinship systems</w:t>
      </w:r>
    </w:p>
    <w:p w:rsidR="00F51497" w:rsidRDefault="00F51497" w:rsidP="00E047DA">
      <w:pPr>
        <w:pStyle w:val="DHHSbullet1"/>
      </w:pPr>
      <w:r>
        <w:t>a strong First Nation identity</w:t>
      </w:r>
    </w:p>
    <w:p w:rsidR="00F51497" w:rsidRDefault="00F51497" w:rsidP="00E047DA">
      <w:pPr>
        <w:pStyle w:val="DHHSbullet1lastline"/>
      </w:pPr>
      <w:proofErr w:type="gramStart"/>
      <w:r>
        <w:t>the</w:t>
      </w:r>
      <w:proofErr w:type="gramEnd"/>
      <w:r>
        <w:t xml:space="preserve"> right to thrive in an environment of cultural safety</w:t>
      </w:r>
      <w:r w:rsidR="00E047DA">
        <w:t>.</w:t>
      </w:r>
    </w:p>
    <w:p w:rsidR="00F51497" w:rsidRDefault="00F51497" w:rsidP="00F51497">
      <w:pPr>
        <w:pStyle w:val="DHHSbody"/>
      </w:pPr>
      <w:r>
        <w:t xml:space="preserve">Family wellbeing also </w:t>
      </w:r>
      <w:proofErr w:type="gramStart"/>
      <w:r>
        <w:t>impacts on</w:t>
      </w:r>
      <w:proofErr w:type="gramEnd"/>
      <w:r>
        <w:t xml:space="preserve"> the capacity of parents, kin and community to meet their children’s cultural and</w:t>
      </w:r>
      <w:r w:rsidR="00E047DA">
        <w:t xml:space="preserve"> </w:t>
      </w:r>
      <w:r>
        <w:t>spiritual needs, as well as their basic developmental, health, educational, social and housing needs (DHHS 2016a).</w:t>
      </w:r>
    </w:p>
    <w:p w:rsidR="00F51497" w:rsidRDefault="00F51497" w:rsidP="00F51497">
      <w:pPr>
        <w:pStyle w:val="DHHSbody"/>
      </w:pPr>
      <w:r>
        <w:t>Another Roadmap for reform guiding principle – ‘Ensuring Aboriginal self-determination around decision-making and care for Aboriginal children and families’ (DHHS 2016a:11) –</w:t>
      </w:r>
      <w:r w:rsidR="00E047DA">
        <w:t xml:space="preserve"> </w:t>
      </w:r>
      <w:r>
        <w:t>requires Aboriginal-led responses to health, wellbeing and safety.</w:t>
      </w:r>
    </w:p>
    <w:p w:rsidR="00F51497" w:rsidRDefault="00F51497" w:rsidP="00F51497">
      <w:pPr>
        <w:pStyle w:val="DHHSbody"/>
      </w:pPr>
      <w:r>
        <w:t>Conversely, cultural dislocation, oppression, intergenerational trauma, lack of healing, systemic racism, institutionalised inequality and the loss of</w:t>
      </w:r>
      <w:r w:rsidR="00E047DA">
        <w:t xml:space="preserve"> </w:t>
      </w:r>
      <w:r>
        <w:t xml:space="preserve">land, lore and language are all barriers to Aboriginal people enjoying good health, wellbeing and safety. </w:t>
      </w:r>
      <w:proofErr w:type="gramStart"/>
      <w:r>
        <w:t>It is these factors that</w:t>
      </w:r>
      <w:proofErr w:type="gramEnd"/>
      <w:r>
        <w:t xml:space="preserve"> have contributed to the increased prevalence of family violence in Aboriginal families, the overrepresentation of Aboriginal children and young people in out-of-home care and youth justice, and the increased risk of Aboriginal Victorians experiencing insecure housing and homelessness.</w:t>
      </w:r>
    </w:p>
    <w:p w:rsidR="00C061CF" w:rsidRDefault="00C061CF" w:rsidP="00C061CF">
      <w:pPr>
        <w:pStyle w:val="DHHSquote"/>
      </w:pPr>
      <w:r>
        <w:t>[Quote]</w:t>
      </w:r>
    </w:p>
    <w:p w:rsidR="00F51497" w:rsidRDefault="00F51497" w:rsidP="00E047DA">
      <w:pPr>
        <w:pStyle w:val="DHHSquote"/>
      </w:pPr>
      <w:r>
        <w:t>The strategic plan should take into account family healing: while men and women’s groups are important, the family unit needs more help – mothers and fathers require skills passed down from Elders to care for their babies.</w:t>
      </w:r>
    </w:p>
    <w:p w:rsidR="00F51497" w:rsidRDefault="00E047DA" w:rsidP="00E047DA">
      <w:pPr>
        <w:pStyle w:val="DHHSquote"/>
      </w:pPr>
      <w:proofErr w:type="gramStart"/>
      <w:r>
        <w:t xml:space="preserve">– </w:t>
      </w:r>
      <w:r w:rsidR="00F51497">
        <w:t>ACCO consultation.</w:t>
      </w:r>
      <w:proofErr w:type="gramEnd"/>
    </w:p>
    <w:p w:rsidR="00F51497" w:rsidRDefault="00F51497" w:rsidP="00E047DA">
      <w:pPr>
        <w:pStyle w:val="Heading2"/>
      </w:pPr>
      <w:bookmarkStart w:id="34" w:name="_Toc494729576"/>
      <w:r>
        <w:t>Priority focus 4.1: Aboriginal Victorians have stable, secure</w:t>
      </w:r>
      <w:r w:rsidR="00E047DA">
        <w:t xml:space="preserve"> </w:t>
      </w:r>
      <w:r>
        <w:t>and appropriate housing</w:t>
      </w:r>
      <w:bookmarkEnd w:id="34"/>
    </w:p>
    <w:p w:rsidR="00F51497" w:rsidRDefault="00F51497" w:rsidP="00F51497">
      <w:pPr>
        <w:pStyle w:val="DHHSbody"/>
      </w:pPr>
      <w:r>
        <w:t xml:space="preserve">Many Aboriginal Victorians have access to safe and secure housing. However, </w:t>
      </w:r>
      <w:proofErr w:type="gramStart"/>
      <w:r>
        <w:t>there are others who</w:t>
      </w:r>
      <w:proofErr w:type="gramEnd"/>
      <w:r>
        <w:t xml:space="preserve"> continue to be at greater risk of experiencing insecure housing</w:t>
      </w:r>
      <w:r w:rsidR="00E047DA">
        <w:t xml:space="preserve"> </w:t>
      </w:r>
      <w:r>
        <w:t>and homelessness compared to non-Aboriginal Victorians.</w:t>
      </w:r>
    </w:p>
    <w:p w:rsidR="00F51497" w:rsidRDefault="00F51497" w:rsidP="00F51497">
      <w:pPr>
        <w:pStyle w:val="DHHSbody"/>
      </w:pPr>
      <w:r>
        <w:t xml:space="preserve">Housing is a key social determinant of health, wellbeing and safety. Insecure housing and homelessness are strongly associated with poor health, wellbeing and safety outcomes, with Aboriginal people among the most likely to be homeless or living in poor housing. For example, young Aboriginal people transitioning from out-of-home care are at risk of homelessness, and victims of family violence often have to choose between remaining in an abusive relationship </w:t>
      </w:r>
      <w:proofErr w:type="gramStart"/>
      <w:r>
        <w:t>or</w:t>
      </w:r>
      <w:proofErr w:type="gramEnd"/>
      <w:r>
        <w:t xml:space="preserve"> becoming homeless.</w:t>
      </w:r>
    </w:p>
    <w:p w:rsidR="00F51497" w:rsidRDefault="00F51497" w:rsidP="00F51497">
      <w:pPr>
        <w:pStyle w:val="DHHSbody"/>
      </w:pPr>
      <w:r>
        <w:t xml:space="preserve">Aboriginal community-controlled social housing offers culturally responsive, safe, affordable and long-term social housing tailored to Aboriginal Victorians in need. Evidence demonstrates that </w:t>
      </w:r>
      <w:proofErr w:type="gramStart"/>
      <w:r>
        <w:t>better health, wellbeing and safety outcomes are achieved by Aboriginal</w:t>
      </w:r>
      <w:r w:rsidR="005B239B">
        <w:t xml:space="preserve"> </w:t>
      </w:r>
      <w:r>
        <w:t>Victorians</w:t>
      </w:r>
      <w:proofErr w:type="gramEnd"/>
      <w:r>
        <w:t xml:space="preserve"> when communities have determined their own solutions and programs (DHHS 2015; </w:t>
      </w:r>
      <w:proofErr w:type="spellStart"/>
      <w:r>
        <w:t>Behrendt</w:t>
      </w:r>
      <w:proofErr w:type="spellEnd"/>
      <w:r>
        <w:t>, Jorgensen &amp; Vivian 2016). This is why the department will advance housing initiatives that support Aboriginal self-determination, including strategies to enable Aboriginal ownership and management of Aboriginal social housing.</w:t>
      </w:r>
    </w:p>
    <w:p w:rsidR="00C061CF" w:rsidRDefault="00C061CF" w:rsidP="00C061CF">
      <w:pPr>
        <w:pStyle w:val="DHHSquote"/>
      </w:pPr>
      <w:r>
        <w:lastRenderedPageBreak/>
        <w:t>[Quote]</w:t>
      </w:r>
    </w:p>
    <w:p w:rsidR="00F51497" w:rsidRDefault="00F51497" w:rsidP="00E047DA">
      <w:pPr>
        <w:pStyle w:val="DHHSquote"/>
      </w:pPr>
      <w:r>
        <w:t xml:space="preserve">Members of the community must have suitable accommodation, particularly in times of crisis need. Pregnant mothers, individuals with mental health issues and the homeless need to </w:t>
      </w:r>
      <w:proofErr w:type="gramStart"/>
      <w:r>
        <w:t>be protected</w:t>
      </w:r>
      <w:proofErr w:type="gramEnd"/>
      <w:r>
        <w:t>, from family violence issues at times, which requires suitable accommodation options.</w:t>
      </w:r>
    </w:p>
    <w:p w:rsidR="00F51497" w:rsidRDefault="00E047DA" w:rsidP="00E047DA">
      <w:pPr>
        <w:pStyle w:val="DHHSquote"/>
      </w:pPr>
      <w:proofErr w:type="gramStart"/>
      <w:r>
        <w:t xml:space="preserve">– </w:t>
      </w:r>
      <w:r w:rsidR="00F51497">
        <w:t>Community member, Hastings community consultation.</w:t>
      </w:r>
      <w:proofErr w:type="gramEnd"/>
    </w:p>
    <w:p w:rsidR="00F51497" w:rsidRDefault="00F51497" w:rsidP="00E047DA">
      <w:pPr>
        <w:pStyle w:val="Heading3"/>
      </w:pPr>
      <w:r>
        <w:t>Strategic direction 4.1.1: Advance self-determination in Aboriginal housing and homelessness</w:t>
      </w:r>
    </w:p>
    <w:p w:rsidR="00F51497" w:rsidRDefault="00F51497" w:rsidP="00E047DA">
      <w:pPr>
        <w:pStyle w:val="Heading4"/>
      </w:pPr>
      <w:r>
        <w:t>Reflections on good practice</w:t>
      </w:r>
    </w:p>
    <w:p w:rsidR="00F51497" w:rsidRDefault="00F51497" w:rsidP="00F51497">
      <w:pPr>
        <w:pStyle w:val="DHHSbody"/>
      </w:pPr>
      <w:r>
        <w:t>The department has committed to self-determination in Aboriginal housing by transferring the title</w:t>
      </w:r>
      <w:r w:rsidR="00E047DA">
        <w:t xml:space="preserve"> </w:t>
      </w:r>
      <w:r>
        <w:t>of all 1,448 properties currently managed by Aboriginal Housing Victoria (AHV) over to the organisation. This means that within the next three years,</w:t>
      </w:r>
      <w:r w:rsidR="00E047DA">
        <w:t xml:space="preserve"> </w:t>
      </w:r>
      <w:r>
        <w:t xml:space="preserve">the properties </w:t>
      </w:r>
      <w:proofErr w:type="gramStart"/>
      <w:r>
        <w:t>will be owned and managed by an Aboriginal organisation for the benefit of Aboriginal Victorians</w:t>
      </w:r>
      <w:proofErr w:type="gramEnd"/>
      <w:r>
        <w:t>. This will ensure culturally responsive housing services and lasting</w:t>
      </w:r>
      <w:r w:rsidR="00E047DA">
        <w:t xml:space="preserve"> </w:t>
      </w:r>
      <w:r>
        <w:t>housing outcomes for Aboriginal people, families and communities. The transfer of properties will support Aboriginal ownership</w:t>
      </w:r>
      <w:r w:rsidR="00E047DA">
        <w:t xml:space="preserve"> </w:t>
      </w:r>
      <w:r>
        <w:t>of Aboriginal social housing as a step towards realising self-determination.</w:t>
      </w:r>
    </w:p>
    <w:p w:rsidR="00F51497" w:rsidRDefault="00F51497" w:rsidP="00E047DA">
      <w:pPr>
        <w:pStyle w:val="Heading4"/>
      </w:pPr>
      <w:r>
        <w:t>Over the next three years, the department will:</w:t>
      </w:r>
    </w:p>
    <w:p w:rsidR="00F51497" w:rsidRDefault="00F51497" w:rsidP="005F3B2C">
      <w:pPr>
        <w:pStyle w:val="DHHSnumberdigit"/>
        <w:numPr>
          <w:ilvl w:val="0"/>
          <w:numId w:val="17"/>
        </w:numPr>
      </w:pPr>
      <w:proofErr w:type="gramStart"/>
      <w:r>
        <w:t>Resource the Koori Community Housing Forum to support organisations with housing stock to share expertise in managing Aboriginal housing for Victoria.</w:t>
      </w:r>
      <w:proofErr w:type="gramEnd"/>
    </w:p>
    <w:p w:rsidR="00F51497" w:rsidRDefault="00F51497" w:rsidP="005F3B2C">
      <w:pPr>
        <w:pStyle w:val="DHHSnumberdigit"/>
        <w:numPr>
          <w:ilvl w:val="0"/>
          <w:numId w:val="17"/>
        </w:numPr>
      </w:pPr>
      <w:r>
        <w:t>Continue to promote and strengthen the voice of Aboriginal Housing Victoria in the provision of social housing to Aboriginal Victorians.</w:t>
      </w:r>
    </w:p>
    <w:p w:rsidR="00F51497" w:rsidRDefault="00F51497" w:rsidP="005F3B2C">
      <w:pPr>
        <w:pStyle w:val="DHHSnumberdigit"/>
        <w:numPr>
          <w:ilvl w:val="0"/>
          <w:numId w:val="17"/>
        </w:numPr>
      </w:pPr>
      <w:r>
        <w:t>Enable Aboriginal organisations as registered housing providers or associations to access capital grants and social housing support.</w:t>
      </w:r>
    </w:p>
    <w:p w:rsidR="00F51497" w:rsidRDefault="00F51497" w:rsidP="005F3B2C">
      <w:pPr>
        <w:pStyle w:val="DHHSnumberdigit"/>
        <w:numPr>
          <w:ilvl w:val="0"/>
          <w:numId w:val="17"/>
        </w:numPr>
      </w:pPr>
      <w:r>
        <w:t>Support Aboriginal Housing Victoria and other Aboriginal organisations to promote the needs of Aboriginal communities with registered housing associations.</w:t>
      </w:r>
    </w:p>
    <w:p w:rsidR="00F51497" w:rsidRDefault="00F51497" w:rsidP="005F3B2C">
      <w:pPr>
        <w:pStyle w:val="DHHSnumberdigit"/>
        <w:numPr>
          <w:ilvl w:val="0"/>
          <w:numId w:val="17"/>
        </w:numPr>
      </w:pPr>
      <w:r>
        <w:t>Engage with and support Aboriginal women’s refuges and Aboriginal family violence services to improve services for Aboriginal women experiencing homelessness and escaping family violence.</w:t>
      </w:r>
    </w:p>
    <w:p w:rsidR="00F51497" w:rsidRDefault="00F51497" w:rsidP="005F3B2C">
      <w:pPr>
        <w:pStyle w:val="DHHSnumberdigit"/>
        <w:numPr>
          <w:ilvl w:val="0"/>
          <w:numId w:val="17"/>
        </w:numPr>
      </w:pPr>
      <w:r>
        <w:t>Ensure a strong voice for Aboriginal people in the development of housing and homelessness policy.</w:t>
      </w:r>
    </w:p>
    <w:p w:rsidR="00F51497" w:rsidRDefault="00F51497" w:rsidP="00E047DA">
      <w:pPr>
        <w:pStyle w:val="Heading4"/>
      </w:pPr>
      <w:r>
        <w:t>In 10 years, success will look like:</w:t>
      </w:r>
    </w:p>
    <w:p w:rsidR="00F51497" w:rsidRDefault="00F51497" w:rsidP="00E047DA">
      <w:pPr>
        <w:pStyle w:val="DHHSbullet1"/>
      </w:pPr>
      <w:r>
        <w:t>The supply of culturally safe and secure housing for Aboriginal people in</w:t>
      </w:r>
      <w:r w:rsidR="00E047DA">
        <w:t xml:space="preserve"> </w:t>
      </w:r>
      <w:r>
        <w:t>Victoria matches Aboriginal communities’ social housing needs, with ongoing tenant supports and housing pathways established.</w:t>
      </w:r>
    </w:p>
    <w:p w:rsidR="00C061CF" w:rsidRDefault="00C061CF" w:rsidP="00C061CF">
      <w:pPr>
        <w:pStyle w:val="DHHSquote"/>
      </w:pPr>
      <w:r>
        <w:t>[Quote]</w:t>
      </w:r>
    </w:p>
    <w:p w:rsidR="00F51497" w:rsidRDefault="00F51497" w:rsidP="00E047DA">
      <w:pPr>
        <w:pStyle w:val="DHHSquote"/>
      </w:pPr>
      <w:r>
        <w:t>An issue of concern for the region is homelessness and housing,</w:t>
      </w:r>
      <w:r w:rsidR="00E047DA">
        <w:t xml:space="preserve"> </w:t>
      </w:r>
      <w:r>
        <w:t>i.e. limited access to emergency housing, and a lack of healing facilities in relation to drug and alcohol and family violence issues.</w:t>
      </w:r>
    </w:p>
    <w:p w:rsidR="00F51497" w:rsidRDefault="00E047DA" w:rsidP="00E047DA">
      <w:pPr>
        <w:pStyle w:val="DHHSquote"/>
      </w:pPr>
      <w:proofErr w:type="gramStart"/>
      <w:r>
        <w:t xml:space="preserve">– </w:t>
      </w:r>
      <w:r w:rsidR="00F51497">
        <w:t>Community member, Geelong community consultation.</w:t>
      </w:r>
      <w:proofErr w:type="gramEnd"/>
    </w:p>
    <w:p w:rsidR="00F51497" w:rsidRDefault="00F51497" w:rsidP="00E047DA">
      <w:pPr>
        <w:pStyle w:val="Heading3"/>
      </w:pPr>
      <w:r>
        <w:t>Strategic direction 4.1.2: Improve access to suitable stable and supported housing</w:t>
      </w:r>
    </w:p>
    <w:p w:rsidR="00F51497" w:rsidRDefault="00F51497" w:rsidP="00E047DA">
      <w:pPr>
        <w:pStyle w:val="Heading4"/>
      </w:pPr>
      <w:r>
        <w:t>Reflections on good practice</w:t>
      </w:r>
    </w:p>
    <w:p w:rsidR="00F51497" w:rsidRDefault="00F51497" w:rsidP="00F51497">
      <w:pPr>
        <w:pStyle w:val="DHHSbody"/>
      </w:pPr>
      <w:r>
        <w:t>The ‘More than a landlord’ project aims to integrate and coordinate tenancy support with all other services from a household or family perspective that is more consistent with Aboriginal cultural values.</w:t>
      </w:r>
    </w:p>
    <w:p w:rsidR="00F51497" w:rsidRDefault="00F51497" w:rsidP="00F51497">
      <w:pPr>
        <w:pStyle w:val="DHHSbody"/>
      </w:pPr>
      <w:r>
        <w:lastRenderedPageBreak/>
        <w:t>The project’s holistic approach to the coordination of services aims not only to support ongoing tenancies, but also to assist tenants and household members to work towards achieving their aspirations. These may include stronger cultural connections,</w:t>
      </w:r>
      <w:r w:rsidR="00E047DA">
        <w:t xml:space="preserve"> </w:t>
      </w:r>
      <w:r>
        <w:t>further education and training, or pathways to employment.</w:t>
      </w:r>
    </w:p>
    <w:p w:rsidR="00F51497" w:rsidRDefault="00F51497" w:rsidP="00F51497">
      <w:pPr>
        <w:pStyle w:val="DHHSbody"/>
      </w:pPr>
      <w:r>
        <w:t>The project provides tenants and house members with access to a life coach to help them identify and work towards their goals and aspirations, to navigate through the complexity of their lives, and to draw on resources and supports as</w:t>
      </w:r>
      <w:r w:rsidR="00E047DA">
        <w:t xml:space="preserve"> </w:t>
      </w:r>
      <w:r>
        <w:t>necessary to facilitate opportunities for building self-efficacy.</w:t>
      </w:r>
      <w:r w:rsidR="005B239B">
        <w:t xml:space="preserve"> </w:t>
      </w:r>
      <w:r>
        <w:t>Importantly, the model assists with goal setting, empowering and motivating tenants towards self-determination.</w:t>
      </w:r>
    </w:p>
    <w:p w:rsidR="00F51497" w:rsidRDefault="00F51497" w:rsidP="00E047DA">
      <w:pPr>
        <w:pStyle w:val="Heading4"/>
      </w:pPr>
      <w:r>
        <w:t>Over the next three years, the department will:</w:t>
      </w:r>
    </w:p>
    <w:p w:rsidR="00F51497" w:rsidRDefault="00F51497" w:rsidP="005F3B2C">
      <w:pPr>
        <w:pStyle w:val="DHHSnumberdigit"/>
        <w:numPr>
          <w:ilvl w:val="0"/>
          <w:numId w:val="18"/>
        </w:numPr>
      </w:pPr>
      <w:r>
        <w:t>Prioritise the housing needs for Aboriginal young people leaving out-of-home care.</w:t>
      </w:r>
    </w:p>
    <w:p w:rsidR="00F51497" w:rsidRDefault="00F51497" w:rsidP="005F3B2C">
      <w:pPr>
        <w:pStyle w:val="DHHSnumberdigit"/>
        <w:numPr>
          <w:ilvl w:val="0"/>
          <w:numId w:val="18"/>
        </w:numPr>
      </w:pPr>
      <w:r>
        <w:t>Invest in research to understand the housing needs of Aboriginal people, including the impacts of population growth on Aboriginal social housing demands.</w:t>
      </w:r>
    </w:p>
    <w:p w:rsidR="00F51497" w:rsidRDefault="00F51497" w:rsidP="005F3B2C">
      <w:pPr>
        <w:pStyle w:val="DHHSnumberdigit"/>
        <w:numPr>
          <w:ilvl w:val="0"/>
          <w:numId w:val="18"/>
        </w:numPr>
      </w:pPr>
      <w:r>
        <w:t>Provide coordinated services and supports to vulnerable clients in social housing through flexible funding.</w:t>
      </w:r>
    </w:p>
    <w:p w:rsidR="00F51497" w:rsidRDefault="00F51497" w:rsidP="005F3B2C">
      <w:pPr>
        <w:pStyle w:val="DHHSnumberdigit"/>
        <w:numPr>
          <w:ilvl w:val="0"/>
          <w:numId w:val="18"/>
        </w:numPr>
      </w:pPr>
      <w:r>
        <w:t>With the assistance of the Department of Justice and Regulation, develop supports and transitional arrangements for Aboriginal people leaving correctional facilities to access stable and supported housing.</w:t>
      </w:r>
    </w:p>
    <w:p w:rsidR="00F51497" w:rsidRDefault="00F51497" w:rsidP="005F3B2C">
      <w:pPr>
        <w:pStyle w:val="DHHSnumberdigit"/>
        <w:numPr>
          <w:ilvl w:val="0"/>
          <w:numId w:val="18"/>
        </w:numPr>
      </w:pPr>
      <w:r>
        <w:t>Develop tailored information, informed by Aboriginal people, on housing options and housing pathways for vulnerable Aboriginal Victorians.</w:t>
      </w:r>
    </w:p>
    <w:p w:rsidR="00F51497" w:rsidRDefault="00F51497" w:rsidP="005F3B2C">
      <w:pPr>
        <w:pStyle w:val="DHHSnumberdigit"/>
        <w:numPr>
          <w:ilvl w:val="0"/>
          <w:numId w:val="18"/>
        </w:numPr>
      </w:pPr>
      <w:r>
        <w:t>Expand housing and homelessness services to Aboriginal Victorians.</w:t>
      </w:r>
    </w:p>
    <w:p w:rsidR="00F51497" w:rsidRDefault="00F51497" w:rsidP="00E047DA">
      <w:pPr>
        <w:pStyle w:val="Heading4"/>
      </w:pPr>
      <w:r>
        <w:t>In 10 years, success will look like:</w:t>
      </w:r>
    </w:p>
    <w:p w:rsidR="00F51497" w:rsidRDefault="00F51497" w:rsidP="00E047DA">
      <w:pPr>
        <w:pStyle w:val="DHHSbullet1"/>
      </w:pPr>
      <w:r>
        <w:t>Mainstream social housing and homelessness services are culturally responsive</w:t>
      </w:r>
      <w:r w:rsidR="00E047DA">
        <w:t xml:space="preserve"> </w:t>
      </w:r>
      <w:r>
        <w:t>to the needs of Victorian Aboriginal people.</w:t>
      </w:r>
    </w:p>
    <w:p w:rsidR="00F51497" w:rsidRDefault="00F51497" w:rsidP="00E047DA">
      <w:pPr>
        <w:pStyle w:val="DHHSbullet1"/>
      </w:pPr>
      <w:r>
        <w:t>Increasing access to social housing and emergency accommodation services for Aboriginal Victorians.</w:t>
      </w:r>
    </w:p>
    <w:p w:rsidR="00F51497" w:rsidRDefault="00F51497" w:rsidP="00E047DA">
      <w:pPr>
        <w:pStyle w:val="DHHSbullet1"/>
      </w:pPr>
      <w:r>
        <w:t xml:space="preserve">Access issues for Aboriginal Victorians </w:t>
      </w:r>
      <w:proofErr w:type="gramStart"/>
      <w:r>
        <w:t>are addressed</w:t>
      </w:r>
      <w:proofErr w:type="gramEnd"/>
      <w:r>
        <w:t xml:space="preserve"> and waiting lists for social housing are reduced.</w:t>
      </w:r>
    </w:p>
    <w:p w:rsidR="00F51497" w:rsidRDefault="00F51497" w:rsidP="00E047DA">
      <w:pPr>
        <w:pStyle w:val="DHHSbullet1"/>
      </w:pPr>
      <w:r>
        <w:t>Increased investment in housing and homelessness options for Aboriginal Victorians to reduce the rate of homelessness experienced.</w:t>
      </w:r>
    </w:p>
    <w:p w:rsidR="00F51497" w:rsidRDefault="00F51497" w:rsidP="00E047DA">
      <w:pPr>
        <w:pStyle w:val="Heading2"/>
      </w:pPr>
      <w:bookmarkStart w:id="35" w:name="_Toc494729577"/>
      <w:r>
        <w:t>Priority focus 4.2: Aboriginal children and families are thriving and empowered</w:t>
      </w:r>
      <w:bookmarkEnd w:id="35"/>
    </w:p>
    <w:p w:rsidR="00F51497" w:rsidRDefault="00F51497" w:rsidP="00F51497">
      <w:pPr>
        <w:pStyle w:val="DHHSbody"/>
      </w:pPr>
      <w:r>
        <w:t>As outlined in the department’s Roadmap for reform,</w:t>
      </w:r>
      <w:r w:rsidR="00FD1B98">
        <w:t xml:space="preserve"> </w:t>
      </w:r>
      <w:r>
        <w:t>early</w:t>
      </w:r>
      <w:r w:rsidR="00FD1B98">
        <w:t xml:space="preserve"> </w:t>
      </w:r>
      <w:r>
        <w:t>investment to strengthen families will deliver long-term social and economic benefits.</w:t>
      </w:r>
      <w:r w:rsidR="005B239B">
        <w:t xml:space="preserve"> </w:t>
      </w:r>
      <w:r>
        <w:t>Culturally responsive services and initiatives can help families to establish the conditions necessary for a safe and healthy childhood and alter the trajectories that lead to poor health outcomes, child protection intervention and contact with the justice system (Fox et al. 2015).</w:t>
      </w:r>
    </w:p>
    <w:p w:rsidR="00F51497" w:rsidRDefault="00F51497" w:rsidP="00F51497">
      <w:pPr>
        <w:pStyle w:val="DHHSbody"/>
      </w:pPr>
      <w:r>
        <w:t xml:space="preserve">Recent Koolin </w:t>
      </w:r>
      <w:proofErr w:type="spellStart"/>
      <w:r>
        <w:t>Balit</w:t>
      </w:r>
      <w:proofErr w:type="spellEnd"/>
      <w:r>
        <w:t xml:space="preserve"> evaluation findings demonstrate that better coordinated care with ‘wrap around’ service delivery, has resulted in more Aboriginal</w:t>
      </w:r>
      <w:r w:rsidR="00E047DA">
        <w:t xml:space="preserve"> </w:t>
      </w:r>
      <w:r>
        <w:t>clients being engaged in services, producing better outcomes (Effective Change 2016).</w:t>
      </w:r>
    </w:p>
    <w:p w:rsidR="00F51497" w:rsidRDefault="00F51497" w:rsidP="00F51497">
      <w:pPr>
        <w:pStyle w:val="DHHSbody"/>
      </w:pPr>
      <w:r>
        <w:t>The trajectory to child protection and youth justice intervention for vulnerable Aboriginal children and young people is a stark reality.</w:t>
      </w:r>
      <w:r w:rsidR="005B239B">
        <w:t xml:space="preserve"> </w:t>
      </w:r>
      <w:r>
        <w:t>The department recognises that systemic change needs</w:t>
      </w:r>
      <w:r w:rsidR="00E047DA">
        <w:t xml:space="preserve"> </w:t>
      </w:r>
      <w:r>
        <w:t>to occur to reduce the number of Aboriginal children and young people entering out-of-home</w:t>
      </w:r>
      <w:r w:rsidR="00E047DA">
        <w:t xml:space="preserve"> </w:t>
      </w:r>
      <w:r>
        <w:t>care, to better support Aboriginal children and young people in care and when leaving care.</w:t>
      </w:r>
    </w:p>
    <w:p w:rsidR="00F51497" w:rsidRDefault="00F51497" w:rsidP="00F51497">
      <w:pPr>
        <w:pStyle w:val="DHHSbody"/>
      </w:pPr>
      <w:r>
        <w:lastRenderedPageBreak/>
        <w:t xml:space="preserve">Aboriginal communities </w:t>
      </w:r>
      <w:proofErr w:type="gramStart"/>
      <w:r>
        <w:t>are best placed</w:t>
      </w:r>
      <w:proofErr w:type="gramEnd"/>
      <w:r>
        <w:t xml:space="preserve"> to design, develop and deliver strategies that build a culturally safe system to better support vulnerable children</w:t>
      </w:r>
      <w:r w:rsidR="00E047DA">
        <w:t xml:space="preserve"> and families.</w:t>
      </w:r>
    </w:p>
    <w:p w:rsidR="00C061CF" w:rsidRDefault="00C061CF" w:rsidP="00C061CF">
      <w:pPr>
        <w:pStyle w:val="DHHSquote"/>
      </w:pPr>
      <w:r>
        <w:t>[Quote]</w:t>
      </w:r>
    </w:p>
    <w:p w:rsidR="00F51497" w:rsidRDefault="00F51497" w:rsidP="00E047DA">
      <w:pPr>
        <w:pStyle w:val="DHHSquote"/>
      </w:pPr>
      <w:r>
        <w:t>There is a gap in ‘early years’ around the formative years.</w:t>
      </w:r>
      <w:r w:rsidR="00E047DA">
        <w:t xml:space="preserve"> </w:t>
      </w:r>
      <w:r>
        <w:t>We need more investment in this space getting c</w:t>
      </w:r>
      <w:r w:rsidR="00E047DA">
        <w:t>hildren ready for kindergarten.</w:t>
      </w:r>
    </w:p>
    <w:p w:rsidR="00F51497" w:rsidRDefault="00E047DA" w:rsidP="00E047DA">
      <w:pPr>
        <w:pStyle w:val="DHHSquote"/>
      </w:pPr>
      <w:proofErr w:type="gramStart"/>
      <w:r>
        <w:t xml:space="preserve">– </w:t>
      </w:r>
      <w:r w:rsidR="00F51497">
        <w:t>Community member, Warr</w:t>
      </w:r>
      <w:r>
        <w:t>nambool community consultation.</w:t>
      </w:r>
      <w:proofErr w:type="gramEnd"/>
    </w:p>
    <w:p w:rsidR="00C061CF" w:rsidRDefault="00C061CF" w:rsidP="00C061CF">
      <w:pPr>
        <w:pStyle w:val="DHHSquote"/>
      </w:pPr>
      <w:r>
        <w:t>[Quote]</w:t>
      </w:r>
    </w:p>
    <w:p w:rsidR="00F51497" w:rsidRDefault="00F51497" w:rsidP="00E047DA">
      <w:pPr>
        <w:pStyle w:val="DHHSquote"/>
      </w:pPr>
      <w:r>
        <w:t>[Aboriginal community organisation] envisages that meaningful measures to promote the self</w:t>
      </w:r>
      <w:r w:rsidR="00C061CF">
        <w:t>-</w:t>
      </w:r>
      <w:r>
        <w:t>determination of Aboriginal communities would have a tangible impact on factors such as the over-representation of Aboriginal children in out-of-home care and the youth justice system.</w:t>
      </w:r>
    </w:p>
    <w:p w:rsidR="00F51497" w:rsidRDefault="00E047DA" w:rsidP="00E047DA">
      <w:pPr>
        <w:pStyle w:val="DHHSquote"/>
      </w:pPr>
      <w:r>
        <w:t xml:space="preserve">– </w:t>
      </w:r>
      <w:r w:rsidR="00F51497">
        <w:t>ACCO written submission.</w:t>
      </w:r>
    </w:p>
    <w:p w:rsidR="00F51497" w:rsidRDefault="00F51497" w:rsidP="00E047DA">
      <w:pPr>
        <w:pStyle w:val="Heading3"/>
      </w:pPr>
      <w:r>
        <w:t>Strategic direction 4.2.1: Increase access</w:t>
      </w:r>
      <w:r w:rsidR="00E047DA">
        <w:t xml:space="preserve"> </w:t>
      </w:r>
      <w:r>
        <w:t>to culturally responsive early years services</w:t>
      </w:r>
    </w:p>
    <w:p w:rsidR="00F51497" w:rsidRDefault="00F51497" w:rsidP="00E047DA">
      <w:pPr>
        <w:pStyle w:val="Heading4"/>
      </w:pPr>
      <w:r>
        <w:t>Reflections on good practice</w:t>
      </w:r>
    </w:p>
    <w:p w:rsidR="00F51497" w:rsidRDefault="00F51497" w:rsidP="00F51497">
      <w:pPr>
        <w:pStyle w:val="DHHSbody"/>
      </w:pPr>
      <w:r>
        <w:t xml:space="preserve">Mallee District Aboriginal Services provides support to mums, </w:t>
      </w:r>
      <w:proofErr w:type="gramStart"/>
      <w:r>
        <w:t>care</w:t>
      </w:r>
      <w:r w:rsidR="00ED6CD1">
        <w:t>-</w:t>
      </w:r>
      <w:r>
        <w:t>givers</w:t>
      </w:r>
      <w:proofErr w:type="gramEnd"/>
      <w:r>
        <w:t xml:space="preserve"> and families to ensure their children have a strong start to life through their Early Years’ Service, and intensive support to Aboriginal children and their families from conception to school entry.</w:t>
      </w:r>
    </w:p>
    <w:p w:rsidR="00F51497" w:rsidRDefault="00F51497" w:rsidP="00F51497">
      <w:pPr>
        <w:pStyle w:val="DHHSbody"/>
      </w:pPr>
      <w:r>
        <w:t xml:space="preserve">At intake, each family </w:t>
      </w:r>
      <w:proofErr w:type="gramStart"/>
      <w:r>
        <w:t>is assessed</w:t>
      </w:r>
      <w:proofErr w:type="gramEnd"/>
      <w:r>
        <w:t>, needs and issues identified,</w:t>
      </w:r>
      <w:r w:rsidR="00E047DA">
        <w:t xml:space="preserve"> </w:t>
      </w:r>
      <w:r>
        <w:t xml:space="preserve">plans developed and support initiated according to priority. Family support workers bring all the elements of the service to the mother, baby and family through listening to and understanding the issues to </w:t>
      </w:r>
      <w:proofErr w:type="gramStart"/>
      <w:r>
        <w:t>be addressed</w:t>
      </w:r>
      <w:proofErr w:type="gramEnd"/>
      <w:r>
        <w:t>, and then linking internal and external services. They also look for strengths and successes in their clients and encourage, advocate and strengthen the ability of each mum and family to form strong bonds and facilitate growth</w:t>
      </w:r>
      <w:r w:rsidR="00E047DA">
        <w:t xml:space="preserve"> </w:t>
      </w:r>
      <w:r>
        <w:t>and learning.</w:t>
      </w:r>
    </w:p>
    <w:p w:rsidR="00F51497" w:rsidRDefault="00F51497" w:rsidP="00F51497">
      <w:pPr>
        <w:pStyle w:val="DHHSbody"/>
      </w:pPr>
      <w:r>
        <w:t xml:space="preserve">The program’s success </w:t>
      </w:r>
      <w:proofErr w:type="gramStart"/>
      <w:r>
        <w:t>is measured</w:t>
      </w:r>
      <w:proofErr w:type="gramEnd"/>
      <w:r>
        <w:t xml:space="preserve"> through regular attendance and engagement at early years, and that appropriate attachment is demonstrated through warmth, play, understanding and connection. </w:t>
      </w:r>
      <w:proofErr w:type="gramStart"/>
      <w:r>
        <w:t>In the long term, the child is meeting milestones and is ready to learn on the first day of school.</w:t>
      </w:r>
      <w:proofErr w:type="gramEnd"/>
    </w:p>
    <w:p w:rsidR="00F51497" w:rsidRDefault="00F51497" w:rsidP="00F51497">
      <w:pPr>
        <w:pStyle w:val="DHHSbody"/>
      </w:pPr>
      <w:r>
        <w:t>Since 2000, Koori Maternity Services (KMS) has supported both Aboriginal women and non-Aboriginal women having Aboriginal children. It currently operates 14 services with 11</w:t>
      </w:r>
      <w:r w:rsidR="00E047DA">
        <w:t xml:space="preserve"> </w:t>
      </w:r>
      <w:r>
        <w:t>of these located in Aboriginal organisations. In 2015–16, program data indicated that approximately</w:t>
      </w:r>
      <w:r w:rsidR="00E047DA">
        <w:t xml:space="preserve"> </w:t>
      </w:r>
      <w:r>
        <w:t>75 per cent of Aboriginal women who gave birth in public hospitals had accessed antenatal care through the program.</w:t>
      </w:r>
    </w:p>
    <w:p w:rsidR="00F51497" w:rsidRDefault="00F51497" w:rsidP="00F51497">
      <w:pPr>
        <w:pStyle w:val="DHHSbody"/>
      </w:pPr>
      <w:r>
        <w:t xml:space="preserve">KMS guidelines </w:t>
      </w:r>
      <w:proofErr w:type="gramStart"/>
      <w:r>
        <w:t>have been developed</w:t>
      </w:r>
      <w:proofErr w:type="gramEnd"/>
      <w:r>
        <w:t xml:space="preserve"> in partnership with VACCHO and the KMS workforce, giving voice to their wisdom and expertise regarding the provision of culturally safe and high-quality maternity care.</w:t>
      </w:r>
    </w:p>
    <w:p w:rsidR="00F51497" w:rsidRDefault="00F51497" w:rsidP="00E047DA">
      <w:pPr>
        <w:pStyle w:val="Heading4"/>
      </w:pPr>
      <w:r>
        <w:t>Over the next three years, the department will:</w:t>
      </w:r>
    </w:p>
    <w:p w:rsidR="00F51497" w:rsidRDefault="00F51497" w:rsidP="005F3B2C">
      <w:pPr>
        <w:pStyle w:val="DHHSnumberdigit"/>
        <w:numPr>
          <w:ilvl w:val="0"/>
          <w:numId w:val="19"/>
        </w:numPr>
      </w:pPr>
      <w:r>
        <w:t>Increase the number of Aboriginal mothers and babies receiving culturally safe and high-quality perinatal care through the uptake of the</w:t>
      </w:r>
      <w:r w:rsidR="00E047DA">
        <w:t xml:space="preserve"> </w:t>
      </w:r>
      <w:r>
        <w:t>KMS guidelines in mainstream maternity services.</w:t>
      </w:r>
    </w:p>
    <w:p w:rsidR="00F51497" w:rsidRDefault="00F51497" w:rsidP="005F3B2C">
      <w:pPr>
        <w:pStyle w:val="DHHSnumberdigit"/>
        <w:numPr>
          <w:ilvl w:val="0"/>
          <w:numId w:val="19"/>
        </w:numPr>
      </w:pPr>
      <w:r>
        <w:t>Expand the KMS model across Victoria.</w:t>
      </w:r>
    </w:p>
    <w:p w:rsidR="00F51497" w:rsidRDefault="00F51497" w:rsidP="005F3B2C">
      <w:pPr>
        <w:pStyle w:val="DHHSnumberdigit"/>
        <w:numPr>
          <w:ilvl w:val="0"/>
          <w:numId w:val="19"/>
        </w:numPr>
      </w:pPr>
      <w:r>
        <w:t>Work with KMS and its birthing hospital partners to implement the KMS guidelines and use the data to target local service improvement activities.</w:t>
      </w:r>
    </w:p>
    <w:p w:rsidR="00F51497" w:rsidRDefault="00F51497" w:rsidP="005F3B2C">
      <w:pPr>
        <w:pStyle w:val="DHHSnumberdigit"/>
        <w:numPr>
          <w:ilvl w:val="0"/>
          <w:numId w:val="19"/>
        </w:numPr>
      </w:pPr>
      <w:r>
        <w:t>Expand and integrate initiatives to support breastfeeding,</w:t>
      </w:r>
      <w:r w:rsidR="00426438">
        <w:t xml:space="preserve"> </w:t>
      </w:r>
      <w:r>
        <w:t>early feeding and oral health practices in early life.</w:t>
      </w:r>
    </w:p>
    <w:p w:rsidR="00F51497" w:rsidRDefault="00F51497" w:rsidP="005F3B2C">
      <w:pPr>
        <w:pStyle w:val="DHHSnumberdigit"/>
        <w:numPr>
          <w:ilvl w:val="0"/>
          <w:numId w:val="19"/>
        </w:numPr>
      </w:pPr>
      <w:r>
        <w:t>Enable and resource evidence</w:t>
      </w:r>
      <w:r w:rsidR="00ED6CD1">
        <w:t>-</w:t>
      </w:r>
      <w:r>
        <w:t xml:space="preserve">based interventions that build the resilience of vulnerable parents so they </w:t>
      </w:r>
      <w:proofErr w:type="gramStart"/>
      <w:r>
        <w:t>are resourced and supported to protect</w:t>
      </w:r>
      <w:r w:rsidR="00E047DA">
        <w:t xml:space="preserve"> </w:t>
      </w:r>
      <w:r>
        <w:t>and care for their Aboriginal children</w:t>
      </w:r>
      <w:proofErr w:type="gramEnd"/>
      <w:r>
        <w:t>.</w:t>
      </w:r>
    </w:p>
    <w:p w:rsidR="00F51497" w:rsidRDefault="00F51497" w:rsidP="005F3B2C">
      <w:pPr>
        <w:pStyle w:val="DHHSnumberdigit"/>
        <w:numPr>
          <w:ilvl w:val="0"/>
          <w:numId w:val="19"/>
        </w:numPr>
      </w:pPr>
      <w:r>
        <w:lastRenderedPageBreak/>
        <w:t>In partnership with the Department of Education and Training, increase investment in Victorian Aboriginal early years childhood services, particularly to give greater accessibility</w:t>
      </w:r>
      <w:r w:rsidR="00E047DA">
        <w:t xml:space="preserve"> </w:t>
      </w:r>
      <w:r>
        <w:t>to Aboriginal children in out-of-home care.</w:t>
      </w:r>
    </w:p>
    <w:p w:rsidR="00F51497" w:rsidRDefault="00F51497" w:rsidP="005F3B2C">
      <w:pPr>
        <w:pStyle w:val="DHHSnumberdigit"/>
        <w:numPr>
          <w:ilvl w:val="0"/>
          <w:numId w:val="19"/>
        </w:numPr>
      </w:pPr>
      <w:r>
        <w:t>Support Aboriginal-led, culturally responsive, family</w:t>
      </w:r>
      <w:r w:rsidR="00ED6CD1">
        <w:t>-</w:t>
      </w:r>
      <w:r>
        <w:t>centred services and programs, including those that focus</w:t>
      </w:r>
      <w:r w:rsidR="00E047DA">
        <w:t xml:space="preserve"> </w:t>
      </w:r>
      <w:r>
        <w:t>on cultural strengthening, therapeutic child-centred programs and ‘one-door’ integrated services, where family members can obtain a range of supports.</w:t>
      </w:r>
    </w:p>
    <w:p w:rsidR="00F51497" w:rsidRDefault="00F51497" w:rsidP="005F3B2C">
      <w:pPr>
        <w:pStyle w:val="DHHSnumberdigit"/>
        <w:numPr>
          <w:ilvl w:val="0"/>
          <w:numId w:val="19"/>
        </w:numPr>
      </w:pPr>
      <w:r>
        <w:t xml:space="preserve">In partnership with Aboriginal communities, develop and implement the Aboriginal children and </w:t>
      </w:r>
      <w:proofErr w:type="gramStart"/>
      <w:r>
        <w:t>families</w:t>
      </w:r>
      <w:proofErr w:type="gramEnd"/>
      <w:r>
        <w:t xml:space="preserve"> agreement and strategic action plan, which will prioritise effort on prevention and early intervention services to build protective and resilience factors.</w:t>
      </w:r>
    </w:p>
    <w:p w:rsidR="00F51497" w:rsidRDefault="00F51497" w:rsidP="005F3B2C">
      <w:pPr>
        <w:pStyle w:val="DHHSnumberdigit"/>
        <w:numPr>
          <w:ilvl w:val="0"/>
          <w:numId w:val="19"/>
        </w:numPr>
      </w:pPr>
      <w:r>
        <w:t>Develop a Victorian Aboriginal immunisation strategy.</w:t>
      </w:r>
    </w:p>
    <w:p w:rsidR="00F51497" w:rsidRDefault="00F51497" w:rsidP="00E047DA">
      <w:pPr>
        <w:pStyle w:val="Heading4"/>
      </w:pPr>
      <w:r>
        <w:t>In 10 years, success will look like:</w:t>
      </w:r>
    </w:p>
    <w:p w:rsidR="00F51497" w:rsidRDefault="00F51497" w:rsidP="00E047DA">
      <w:pPr>
        <w:pStyle w:val="DHHSbullet1"/>
      </w:pPr>
      <w:proofErr w:type="gramStart"/>
      <w:r>
        <w:t>Improved outcomes for Aboriginal children, young people and families with decreased numbers in contact with tertiary and statutory service systems.</w:t>
      </w:r>
      <w:proofErr w:type="gramEnd"/>
    </w:p>
    <w:p w:rsidR="00F51497" w:rsidRDefault="00F51497" w:rsidP="00E047DA">
      <w:pPr>
        <w:pStyle w:val="DHHSbullet1"/>
      </w:pPr>
      <w:proofErr w:type="gramStart"/>
      <w:r>
        <w:t>Improved access to Koori Maternity Services for Aboriginal women.</w:t>
      </w:r>
      <w:proofErr w:type="gramEnd"/>
    </w:p>
    <w:p w:rsidR="00F51497" w:rsidRDefault="00F51497" w:rsidP="00E047DA">
      <w:pPr>
        <w:pStyle w:val="DHHSbullet1"/>
      </w:pPr>
      <w:proofErr w:type="gramStart"/>
      <w:r>
        <w:t>Reduced number of Aboriginal babies born early or with low birth weight.</w:t>
      </w:r>
      <w:proofErr w:type="gramEnd"/>
    </w:p>
    <w:p w:rsidR="00F51497" w:rsidRDefault="00F51497" w:rsidP="00E047DA">
      <w:pPr>
        <w:pStyle w:val="DHHSbullet1"/>
      </w:pPr>
      <w:proofErr w:type="gramStart"/>
      <w:r>
        <w:t>Reduced number of Aboriginal babies that die during pregnancy or soon after birth.</w:t>
      </w:r>
      <w:proofErr w:type="gramEnd"/>
    </w:p>
    <w:p w:rsidR="00F51497" w:rsidRDefault="00F51497" w:rsidP="00E047DA">
      <w:pPr>
        <w:pStyle w:val="DHHSbullet1"/>
      </w:pPr>
      <w:r>
        <w:t>Aboriginal breastfeeding rates are on par with, or better than, non-Aboriginal rates.</w:t>
      </w:r>
    </w:p>
    <w:p w:rsidR="00F51497" w:rsidRDefault="00F51497" w:rsidP="00E047DA">
      <w:pPr>
        <w:pStyle w:val="Heading3"/>
      </w:pPr>
      <w:r>
        <w:t>Strategic direction 4.2.2: Increase access</w:t>
      </w:r>
      <w:r w:rsidR="00E047DA">
        <w:t xml:space="preserve"> </w:t>
      </w:r>
      <w:r>
        <w:t>to Aboriginal community-led family violence prevention and support services</w:t>
      </w:r>
    </w:p>
    <w:p w:rsidR="00F51497" w:rsidRDefault="00F51497" w:rsidP="00E047DA">
      <w:pPr>
        <w:pStyle w:val="Heading4"/>
      </w:pPr>
      <w:r>
        <w:t>Reflections on good practice</w:t>
      </w:r>
    </w:p>
    <w:p w:rsidR="00F51497" w:rsidRDefault="00F51497" w:rsidP="00F51497">
      <w:pPr>
        <w:pStyle w:val="DHHSbody"/>
      </w:pPr>
      <w:r>
        <w:t>The Aboriginal Family Violence Prevention and Legal Service Victoria delivers a series of culturally safe, early intervention and prevention programs for Aboriginal women and girls around Victoria such as Sisters Day Out, Dilly Bag and Young Luv.</w:t>
      </w:r>
    </w:p>
    <w:p w:rsidR="00F51497" w:rsidRDefault="00F51497" w:rsidP="00F51497">
      <w:pPr>
        <w:pStyle w:val="DHHSbody"/>
      </w:pPr>
      <w:r>
        <w:t>The workshops build on self</w:t>
      </w:r>
      <w:r w:rsidR="00ED6CD1">
        <w:t>-</w:t>
      </w:r>
      <w:r>
        <w:t>esteem and identity, and reinforce Aboriginal women’s strength, culture and resilience to reduce vulnerability to violence.</w:t>
      </w:r>
    </w:p>
    <w:p w:rsidR="00F51497" w:rsidRDefault="00F51497" w:rsidP="00F51497">
      <w:pPr>
        <w:pStyle w:val="DHHSbody"/>
      </w:pPr>
      <w:r>
        <w:t xml:space="preserve">These programs connect women with their peers and the services they require when experiencing family violence. They also provide culturally relevant community-led support and information regarding the prevention of family violence, self-care and wellbeing. Since 2007, more than 100 Sisters Day Out workshops </w:t>
      </w:r>
      <w:proofErr w:type="gramStart"/>
      <w:r>
        <w:t>have been delivered</w:t>
      </w:r>
      <w:proofErr w:type="gramEnd"/>
      <w:r w:rsidR="00E047DA">
        <w:t xml:space="preserve"> </w:t>
      </w:r>
      <w:r>
        <w:t xml:space="preserve">to over 8,000 Aboriginal women across Victoria. Their success rests largely on the fact that they </w:t>
      </w:r>
      <w:proofErr w:type="gramStart"/>
      <w:r>
        <w:t>are designed, developed and delivered by Aboriginal women</w:t>
      </w:r>
      <w:proofErr w:type="gramEnd"/>
      <w:r>
        <w:t>.</w:t>
      </w:r>
    </w:p>
    <w:p w:rsidR="00F51497" w:rsidRDefault="00F51497" w:rsidP="00E047DA">
      <w:pPr>
        <w:pStyle w:val="Heading4"/>
      </w:pPr>
      <w:r>
        <w:t>Over the next three years, the department will:</w:t>
      </w:r>
    </w:p>
    <w:p w:rsidR="00F51497" w:rsidRDefault="00F51497" w:rsidP="005F3B2C">
      <w:pPr>
        <w:pStyle w:val="DHHSnumberdigit"/>
        <w:numPr>
          <w:ilvl w:val="0"/>
          <w:numId w:val="20"/>
        </w:numPr>
      </w:pPr>
      <w:proofErr w:type="gramStart"/>
      <w:r>
        <w:t>Support and resource programs that provide culturally safe and community</w:t>
      </w:r>
      <w:r w:rsidR="00ED6CD1">
        <w:t>-</w:t>
      </w:r>
      <w:r>
        <w:t>led family violence prevention and early intervention information and support.</w:t>
      </w:r>
      <w:proofErr w:type="gramEnd"/>
    </w:p>
    <w:p w:rsidR="00F51497" w:rsidRDefault="00F51497" w:rsidP="005F3B2C">
      <w:pPr>
        <w:pStyle w:val="DHHSnumberdigit"/>
        <w:numPr>
          <w:ilvl w:val="0"/>
          <w:numId w:val="20"/>
        </w:numPr>
      </w:pPr>
      <w:r>
        <w:t xml:space="preserve">Contribute to the implementation of Ending Family Violence: Victoria’s Plan for Change, drawing on the expertise of the Indigenous Family Violence Regional Action </w:t>
      </w:r>
      <w:proofErr w:type="gramStart"/>
      <w:r>
        <w:t>Groups .</w:t>
      </w:r>
      <w:proofErr w:type="gramEnd"/>
    </w:p>
    <w:p w:rsidR="00F51497" w:rsidRDefault="00F51497" w:rsidP="005F3B2C">
      <w:pPr>
        <w:pStyle w:val="DHHSnumberdigit"/>
        <w:numPr>
          <w:ilvl w:val="0"/>
          <w:numId w:val="20"/>
        </w:numPr>
      </w:pPr>
      <w:r>
        <w:t>Resource Aboriginal organisations to provide specialist supports including culturally appropriate counselling and wrap-around services to Aboriginal children, families and carers who have experienced family violence.</w:t>
      </w:r>
    </w:p>
    <w:p w:rsidR="00F51497" w:rsidRDefault="00F51497" w:rsidP="005F3B2C">
      <w:pPr>
        <w:pStyle w:val="DHHSnumberdigit"/>
        <w:numPr>
          <w:ilvl w:val="0"/>
          <w:numId w:val="20"/>
        </w:numPr>
      </w:pPr>
      <w:r>
        <w:t>Provide strong referral pathways and awareness of specialist family violence support and legal services to ensure Aboriginal victim</w:t>
      </w:r>
      <w:r w:rsidR="00E047DA">
        <w:t xml:space="preserve"> </w:t>
      </w:r>
      <w:r>
        <w:t>survivors of family violence and their children have access to culturally safe and specialist services and supports.</w:t>
      </w:r>
    </w:p>
    <w:p w:rsidR="00F51497" w:rsidRDefault="00F51497" w:rsidP="005F3B2C">
      <w:pPr>
        <w:pStyle w:val="DHHSnumberdigit"/>
        <w:numPr>
          <w:ilvl w:val="0"/>
          <w:numId w:val="20"/>
        </w:numPr>
      </w:pPr>
      <w:r>
        <w:lastRenderedPageBreak/>
        <w:t>Develop and implement culturally specific therapeutic responses for Aboriginal children and families who have experienced family violence.</w:t>
      </w:r>
    </w:p>
    <w:p w:rsidR="00F51497" w:rsidRDefault="00F51497" w:rsidP="005F3B2C">
      <w:pPr>
        <w:pStyle w:val="DHHSnumberdigit"/>
        <w:numPr>
          <w:ilvl w:val="0"/>
          <w:numId w:val="20"/>
        </w:numPr>
      </w:pPr>
      <w:proofErr w:type="gramStart"/>
      <w:r>
        <w:t>Support and resource refuges, emergency accommodation and support services to ensure the provision of culturally safe and responsive supports for Aboriginal women and children and Aboriginal LGBTI Victorians affected by family violence.</w:t>
      </w:r>
      <w:proofErr w:type="gramEnd"/>
    </w:p>
    <w:p w:rsidR="00F51497" w:rsidRDefault="00F51497" w:rsidP="00E047DA">
      <w:pPr>
        <w:pStyle w:val="Heading4"/>
      </w:pPr>
      <w:r>
        <w:t>In 10 years, success will look like:</w:t>
      </w:r>
    </w:p>
    <w:p w:rsidR="00F51497" w:rsidRDefault="00F51497" w:rsidP="00E047DA">
      <w:pPr>
        <w:pStyle w:val="DHHSbullet1"/>
      </w:pPr>
      <w:r>
        <w:t>Holistic, effective and culturally relevant Aboriginal family violence prevention and intervention</w:t>
      </w:r>
      <w:r w:rsidR="00FD1B98">
        <w:t xml:space="preserve"> </w:t>
      </w:r>
      <w:r>
        <w:t>supports reduce the number of Aboriginal people experiencing family violence.</w:t>
      </w:r>
    </w:p>
    <w:p w:rsidR="00F51497" w:rsidRDefault="00F51497" w:rsidP="00E047DA">
      <w:pPr>
        <w:pStyle w:val="DHHSbullet1"/>
      </w:pPr>
      <w:r>
        <w:t xml:space="preserve">Family violence experienced by Aboriginal communities </w:t>
      </w:r>
      <w:proofErr w:type="gramStart"/>
      <w:r>
        <w:t>is not tolerated</w:t>
      </w:r>
      <w:proofErr w:type="gramEnd"/>
      <w:r>
        <w:t>.</w:t>
      </w:r>
    </w:p>
    <w:p w:rsidR="00F51497" w:rsidRDefault="00F51497" w:rsidP="00E047DA">
      <w:pPr>
        <w:pStyle w:val="Heading3"/>
      </w:pPr>
      <w:r>
        <w:t>Strategic</w:t>
      </w:r>
      <w:r w:rsidR="00FD1B98">
        <w:t xml:space="preserve"> </w:t>
      </w:r>
      <w:r>
        <w:t>direction</w:t>
      </w:r>
      <w:r w:rsidR="00FD1B98">
        <w:t xml:space="preserve"> </w:t>
      </w:r>
      <w:r>
        <w:t>4.2.3: Improve outcomes for vulnerable Aboriginal children by advancing Aboriginal self-determination in decision-making</w:t>
      </w:r>
    </w:p>
    <w:p w:rsidR="00F51497" w:rsidRDefault="00F51497" w:rsidP="00E047DA">
      <w:pPr>
        <w:pStyle w:val="Heading4"/>
      </w:pPr>
      <w:r>
        <w:t>Reflections on good practice</w:t>
      </w:r>
    </w:p>
    <w:p w:rsidR="00F51497" w:rsidRDefault="00F51497" w:rsidP="00F51497">
      <w:pPr>
        <w:pStyle w:val="DHHSbody"/>
      </w:pPr>
      <w:r>
        <w:t xml:space="preserve">The Victorian Aboriginal Children’s Forum </w:t>
      </w:r>
      <w:proofErr w:type="gramStart"/>
      <w:r>
        <w:t>was established</w:t>
      </w:r>
      <w:proofErr w:type="gramEnd"/>
      <w:r>
        <w:t xml:space="preserve"> to drive the safety and wellbeing of Aboriginal children and young people in, or at risk of entering out-of-home care. The forum is a decision-making partnership between community, government and the sector. Its initiatives support implementation of the Roadmap for reform</w:t>
      </w:r>
      <w:r w:rsidR="005548A1">
        <w:t xml:space="preserve"> </w:t>
      </w:r>
      <w:r>
        <w:t>and include a commitment to Aboriginal self-determination around decision-making and care for vulnerable Aboriginal children and young people. This includes the development of individual cultural support plans for all Aboriginal children and young people in out-of-home care.</w:t>
      </w:r>
    </w:p>
    <w:p w:rsidR="00F51497" w:rsidRDefault="00F51497" w:rsidP="00E047DA">
      <w:pPr>
        <w:pStyle w:val="Heading4"/>
      </w:pPr>
      <w:r>
        <w:t>Over the next three years, the department will:</w:t>
      </w:r>
    </w:p>
    <w:p w:rsidR="00F51497" w:rsidRDefault="00F51497" w:rsidP="005F3B2C">
      <w:pPr>
        <w:pStyle w:val="DHHSnumberdigit"/>
        <w:numPr>
          <w:ilvl w:val="0"/>
          <w:numId w:val="21"/>
        </w:numPr>
      </w:pPr>
      <w:r>
        <w:t>In full partnership with Aboriginal organisations, implement Section 18 of the Children, Youth and Families Act 2005 that provides for Aboriginal organisations to assume responsibility for Aboriginal children on child protection orders.</w:t>
      </w:r>
    </w:p>
    <w:p w:rsidR="00F51497" w:rsidRDefault="00F51497" w:rsidP="005F3B2C">
      <w:pPr>
        <w:pStyle w:val="DHHSnumberdigit"/>
        <w:numPr>
          <w:ilvl w:val="0"/>
          <w:numId w:val="21"/>
        </w:numPr>
      </w:pPr>
      <w:r>
        <w:t>Build the cultural competency of organisations providing out-of-home care services</w:t>
      </w:r>
      <w:r w:rsidR="00E047DA">
        <w:t xml:space="preserve"> </w:t>
      </w:r>
      <w:r>
        <w:t>to Aborig</w:t>
      </w:r>
      <w:r w:rsidR="00E047DA">
        <w:t>inal children and young people.</w:t>
      </w:r>
    </w:p>
    <w:p w:rsidR="00F51497" w:rsidRDefault="00F51497" w:rsidP="005F3B2C">
      <w:pPr>
        <w:pStyle w:val="DHHSnumberdigit"/>
        <w:numPr>
          <w:ilvl w:val="0"/>
          <w:numId w:val="21"/>
        </w:numPr>
      </w:pPr>
      <w:r>
        <w:t>Create pathways to improve partnerships between family service organisations and Aboriginal organisations to enhance supports for vulnerable families and children.</w:t>
      </w:r>
    </w:p>
    <w:p w:rsidR="00F51497" w:rsidRDefault="00F51497" w:rsidP="005F3B2C">
      <w:pPr>
        <w:pStyle w:val="DHHSnumberdigit"/>
        <w:numPr>
          <w:ilvl w:val="0"/>
          <w:numId w:val="21"/>
        </w:numPr>
      </w:pPr>
      <w:r>
        <w:t>Resource Aboriginal organisations to contribute to the development of cultural support plans and programs for every Aboriginal child in out-of-home care.</w:t>
      </w:r>
    </w:p>
    <w:p w:rsidR="00F51497" w:rsidRDefault="00F51497" w:rsidP="005F3B2C">
      <w:pPr>
        <w:pStyle w:val="DHHSnumberdigit"/>
        <w:numPr>
          <w:ilvl w:val="0"/>
          <w:numId w:val="21"/>
        </w:numPr>
      </w:pPr>
      <w:r>
        <w:t>Promote compliance with the Aboriginal Child Placement Principle across the department.</w:t>
      </w:r>
    </w:p>
    <w:p w:rsidR="00F51497" w:rsidRDefault="00F51497" w:rsidP="00E047DA">
      <w:pPr>
        <w:pStyle w:val="Heading4"/>
      </w:pPr>
      <w:r>
        <w:t>In 10 years, success will look like:</w:t>
      </w:r>
    </w:p>
    <w:p w:rsidR="00F51497" w:rsidRDefault="00F51497" w:rsidP="00E047DA">
      <w:pPr>
        <w:pStyle w:val="DHHSbullet1"/>
      </w:pPr>
      <w:r>
        <w:t>Aboriginal families have access to culturally safe and specialist support to reduce the risk of permanent out-of-home care placement.</w:t>
      </w:r>
    </w:p>
    <w:p w:rsidR="00F51497" w:rsidRDefault="00F51497" w:rsidP="00E047DA">
      <w:pPr>
        <w:pStyle w:val="DHHSbullet1"/>
      </w:pPr>
      <w:r>
        <w:t xml:space="preserve">Section 18 of the Children, Youth and Families Act 2005 </w:t>
      </w:r>
      <w:proofErr w:type="gramStart"/>
      <w:r>
        <w:t>has been fully implemented</w:t>
      </w:r>
      <w:proofErr w:type="gramEnd"/>
      <w:r>
        <w:t>.</w:t>
      </w:r>
    </w:p>
    <w:p w:rsidR="00F51497" w:rsidRDefault="00F51497" w:rsidP="00E047DA">
      <w:pPr>
        <w:pStyle w:val="DHHSbullet1"/>
      </w:pPr>
      <w:r>
        <w:t xml:space="preserve">The rate of Aboriginal children and young people in out-of-home care </w:t>
      </w:r>
      <w:proofErr w:type="gramStart"/>
      <w:r>
        <w:t>has been substantially reduced</w:t>
      </w:r>
      <w:proofErr w:type="gramEnd"/>
      <w:r>
        <w:t>.</w:t>
      </w:r>
    </w:p>
    <w:p w:rsidR="00F51497" w:rsidRDefault="00F51497" w:rsidP="00E047DA">
      <w:pPr>
        <w:pStyle w:val="DHHSbullet1"/>
      </w:pPr>
      <w:r>
        <w:t>All Aboriginal children in</w:t>
      </w:r>
      <w:r w:rsidR="00E047DA">
        <w:t xml:space="preserve"> </w:t>
      </w:r>
      <w:r>
        <w:t>out-of-home care are under the care of an authorised Aboriginal agency.</w:t>
      </w:r>
    </w:p>
    <w:p w:rsidR="00F51497" w:rsidRDefault="00F51497" w:rsidP="00E047DA">
      <w:pPr>
        <w:pStyle w:val="Heading3"/>
      </w:pPr>
      <w:r>
        <w:t>Strategic direction 4.2.4: Better outcomes for Aboriginal children in out-of-home care</w:t>
      </w:r>
    </w:p>
    <w:p w:rsidR="00F51497" w:rsidRDefault="00F51497" w:rsidP="00E047DA">
      <w:pPr>
        <w:pStyle w:val="Heading4"/>
      </w:pPr>
      <w:r>
        <w:t>Reflections on good practice</w:t>
      </w:r>
    </w:p>
    <w:p w:rsidR="00F51497" w:rsidRDefault="00F51497" w:rsidP="00F51497">
      <w:pPr>
        <w:pStyle w:val="DHHSbody"/>
      </w:pPr>
      <w:r>
        <w:t xml:space="preserve">The department has commenced work – in partnership with Aboriginal communities – to develop the Aboriginal children and </w:t>
      </w:r>
      <w:proofErr w:type="gramStart"/>
      <w:r>
        <w:t>families</w:t>
      </w:r>
      <w:proofErr w:type="gramEnd"/>
      <w:r>
        <w:t xml:space="preserve"> agreement and strategic action plan. The</w:t>
      </w:r>
      <w:r w:rsidR="00E6052E">
        <w:t xml:space="preserve"> </w:t>
      </w:r>
      <w:r>
        <w:t xml:space="preserve">plan </w:t>
      </w:r>
      <w:proofErr w:type="gramStart"/>
      <w:r>
        <w:t>is specifically focused</w:t>
      </w:r>
      <w:proofErr w:type="gramEnd"/>
      <w:r>
        <w:t xml:space="preserve"> on </w:t>
      </w:r>
      <w:r>
        <w:lastRenderedPageBreak/>
        <w:t>Aboriginal children, young people and families. It will drive a clear set of ‘implementation-ready’ actions that build on existing strengths and initiatives that are already working. The strategic action plan will extend and influence mainstream, targeted secondary and tertiary services, including child protection and out-of-home care.</w:t>
      </w:r>
    </w:p>
    <w:p w:rsidR="00F51497" w:rsidRDefault="00F51497" w:rsidP="00F51497">
      <w:pPr>
        <w:pStyle w:val="DHHSbody"/>
      </w:pPr>
      <w:r>
        <w:t>Section 18 of the Victorian Children, Youth and Families Act 2005 (the Act) allows the Secretary of the department to ‘authorise the principal officer of an Aboriginal agency to perform specified functions and exercise specified powers in relation to a protection order in respect of an Aboriginal child’.</w:t>
      </w:r>
    </w:p>
    <w:p w:rsidR="00F51497" w:rsidRDefault="00F51497" w:rsidP="00F51497">
      <w:pPr>
        <w:pStyle w:val="DHHSbody"/>
      </w:pPr>
      <w:r>
        <w:t>Section 18 pilot projects undertaken by the Victorian Aboriginal Childcare Agency (VACCA</w:t>
      </w:r>
      <w:proofErr w:type="gramStart"/>
      <w:r>
        <w:t>) which concluded in 2015</w:t>
      </w:r>
      <w:proofErr w:type="gramEnd"/>
      <w:r>
        <w:t xml:space="preserve"> and more recently Bendigo and District Aboriginal Co-operative (currently being evaluated).</w:t>
      </w:r>
      <w:r w:rsidR="00D563F8">
        <w:t xml:space="preserve"> </w:t>
      </w:r>
      <w:r>
        <w:t xml:space="preserve">These provided the opportunity for Aboriginal organisations </w:t>
      </w:r>
      <w:proofErr w:type="gramStart"/>
      <w:r>
        <w:t>to fully understand</w:t>
      </w:r>
      <w:proofErr w:type="gramEnd"/>
      <w:r>
        <w:t xml:space="preserve"> the operation of Section 18 of the Act, and</w:t>
      </w:r>
      <w:r w:rsidR="00E6052E">
        <w:t xml:space="preserve"> </w:t>
      </w:r>
      <w:r>
        <w:t>to prepare for the transfer of statutory powers and functions as conferred under Section 18. By</w:t>
      </w:r>
      <w:r w:rsidR="00E6052E">
        <w:t xml:space="preserve"> </w:t>
      </w:r>
      <w:r>
        <w:t xml:space="preserve">the end of </w:t>
      </w:r>
      <w:proofErr w:type="gramStart"/>
      <w:r>
        <w:t>2017</w:t>
      </w:r>
      <w:proofErr w:type="gramEnd"/>
      <w:r>
        <w:t xml:space="preserve"> it is envisaged that th</w:t>
      </w:r>
      <w:r w:rsidR="00E6052E">
        <w:t xml:space="preserve">e VACCA chief executive officer </w:t>
      </w:r>
      <w:r>
        <w:t xml:space="preserve">will be the authorised Aboriginal principal officer with powers to perform specific functions subject to a Children’s Court protection order. Work is underway for authorised Aboriginal principal officers to </w:t>
      </w:r>
      <w:proofErr w:type="gramStart"/>
      <w:r>
        <w:t>be established</w:t>
      </w:r>
      <w:proofErr w:type="gramEnd"/>
      <w:r>
        <w:t xml:space="preserve"> in other Aboriginal organisations.</w:t>
      </w:r>
    </w:p>
    <w:p w:rsidR="00F51497" w:rsidRDefault="00F51497" w:rsidP="00E6052E">
      <w:pPr>
        <w:pStyle w:val="Heading4"/>
      </w:pPr>
      <w:r>
        <w:t>Over the next three years, the department will:</w:t>
      </w:r>
    </w:p>
    <w:p w:rsidR="00F51497" w:rsidRDefault="00F51497" w:rsidP="005F3B2C">
      <w:pPr>
        <w:pStyle w:val="DHHSnumberdigit"/>
        <w:numPr>
          <w:ilvl w:val="0"/>
          <w:numId w:val="22"/>
        </w:numPr>
      </w:pPr>
      <w:r>
        <w:t xml:space="preserve">Implement the Aboriginal children and </w:t>
      </w:r>
      <w:proofErr w:type="gramStart"/>
      <w:r>
        <w:t>families</w:t>
      </w:r>
      <w:proofErr w:type="gramEnd"/>
      <w:r>
        <w:t xml:space="preserve"> agreement and strategic action plan.</w:t>
      </w:r>
    </w:p>
    <w:p w:rsidR="00F51497" w:rsidRDefault="00F51497" w:rsidP="005F3B2C">
      <w:pPr>
        <w:pStyle w:val="DHHSnumberdigit"/>
        <w:numPr>
          <w:ilvl w:val="0"/>
          <w:numId w:val="22"/>
        </w:numPr>
      </w:pPr>
      <w:r>
        <w:t>Work with Aboriginal organisations to develop capacity-building plans to transfer services and</w:t>
      </w:r>
      <w:r w:rsidR="007B0E16">
        <w:t xml:space="preserve"> </w:t>
      </w:r>
      <w:r>
        <w:t>programs to care and case manage Aboriginal children in out-of-home care.</w:t>
      </w:r>
    </w:p>
    <w:p w:rsidR="00F51497" w:rsidRDefault="00F51497" w:rsidP="005F3B2C">
      <w:pPr>
        <w:pStyle w:val="DHHSnumberdigit"/>
        <w:numPr>
          <w:ilvl w:val="0"/>
          <w:numId w:val="22"/>
        </w:numPr>
      </w:pPr>
      <w:r>
        <w:t xml:space="preserve">Work with the 10 Aboriginal organisations that </w:t>
      </w:r>
      <w:proofErr w:type="gramStart"/>
      <w:r>
        <w:t>have been funded</w:t>
      </w:r>
      <w:proofErr w:type="gramEnd"/>
      <w:r>
        <w:t xml:space="preserve"> to increase their capacity to recruit and support Aboriginal carers.</w:t>
      </w:r>
    </w:p>
    <w:p w:rsidR="00F51497" w:rsidRDefault="00F51497" w:rsidP="005F3B2C">
      <w:pPr>
        <w:pStyle w:val="DHHSnumberdigit"/>
        <w:numPr>
          <w:ilvl w:val="0"/>
          <w:numId w:val="22"/>
        </w:numPr>
      </w:pPr>
      <w:r>
        <w:t>Provide resources to enable Aboriginal organisations to design and deliver community</w:t>
      </w:r>
      <w:r w:rsidR="00ED6CD1">
        <w:t>-</w:t>
      </w:r>
      <w:r>
        <w:t>led, intensive supports for vulnerable Aboriginal families to keep their children safe within their families.</w:t>
      </w:r>
    </w:p>
    <w:p w:rsidR="00F51497" w:rsidRDefault="00F51497" w:rsidP="005F3B2C">
      <w:pPr>
        <w:pStyle w:val="DHHSnumberdigit"/>
        <w:numPr>
          <w:ilvl w:val="0"/>
          <w:numId w:val="22"/>
        </w:numPr>
      </w:pPr>
      <w:r>
        <w:t xml:space="preserve">Support mandatory health assessments (including mental health assessments) and yearly </w:t>
      </w:r>
      <w:proofErr w:type="gramStart"/>
      <w:r>
        <w:t>paediatric specialist health checks</w:t>
      </w:r>
      <w:proofErr w:type="gramEnd"/>
      <w:r>
        <w:t xml:space="preserve"> for Aboriginal children and young people in child protection and out-of-home care.</w:t>
      </w:r>
    </w:p>
    <w:p w:rsidR="00F51497" w:rsidRDefault="00F51497" w:rsidP="005F3B2C">
      <w:pPr>
        <w:pStyle w:val="DHHSnumberdigit"/>
        <w:numPr>
          <w:ilvl w:val="0"/>
          <w:numId w:val="22"/>
        </w:numPr>
      </w:pPr>
      <w:r>
        <w:t>Develop initiatives for Aboriginal children in out</w:t>
      </w:r>
      <w:r w:rsidR="00ED6CD1">
        <w:t>-</w:t>
      </w:r>
      <w:r>
        <w:t>of-home care to provide opportunities to parti</w:t>
      </w:r>
      <w:r w:rsidR="00E6052E">
        <w:t>cipate in sport and recreation.</w:t>
      </w:r>
    </w:p>
    <w:p w:rsidR="00F51497" w:rsidRDefault="00F51497" w:rsidP="005F3B2C">
      <w:pPr>
        <w:pStyle w:val="DHHSnumberdigit"/>
        <w:numPr>
          <w:ilvl w:val="0"/>
          <w:numId w:val="22"/>
        </w:numPr>
      </w:pPr>
      <w:proofErr w:type="gramStart"/>
      <w:r>
        <w:t>Resource culturally responsive initiatives that deliver emotional, social, cultural and financial support for Aboriginal young people leaving out-of-home care.</w:t>
      </w:r>
      <w:proofErr w:type="gramEnd"/>
    </w:p>
    <w:p w:rsidR="00F51497" w:rsidRDefault="00F51497" w:rsidP="005F3B2C">
      <w:pPr>
        <w:pStyle w:val="DHHSnumberdigit"/>
        <w:numPr>
          <w:ilvl w:val="0"/>
          <w:numId w:val="22"/>
        </w:numPr>
      </w:pPr>
      <w:r>
        <w:t>Assess and report on key performance indicators for Aboriginal young people to the Aboriginal Children’s Forum and Aboriginal communities through the proposed Aboriginal governance and accountability structure to monitor progress.</w:t>
      </w:r>
    </w:p>
    <w:p w:rsidR="00F51497" w:rsidRDefault="00F51497" w:rsidP="00E6052E">
      <w:pPr>
        <w:pStyle w:val="Heading4"/>
      </w:pPr>
      <w:r>
        <w:t>In 10 years, success will look like:</w:t>
      </w:r>
    </w:p>
    <w:p w:rsidR="00F51497" w:rsidRDefault="00F51497" w:rsidP="00E6052E">
      <w:pPr>
        <w:pStyle w:val="DHHSbullet1"/>
      </w:pPr>
      <w:r>
        <w:t>Every Aboriginal child in out</w:t>
      </w:r>
      <w:r w:rsidR="00ED6CD1">
        <w:t>-</w:t>
      </w:r>
      <w:r>
        <w:t>of-home care has access to an appropriately matched Aboriginal mentor to assist them, and to support their</w:t>
      </w:r>
      <w:r w:rsidR="00E6052E">
        <w:t xml:space="preserve"> </w:t>
      </w:r>
      <w:r>
        <w:t>cultural identity and connection to country and family.</w:t>
      </w:r>
    </w:p>
    <w:p w:rsidR="00F51497" w:rsidRDefault="00F51497" w:rsidP="00E6052E">
      <w:pPr>
        <w:pStyle w:val="DHHSbullet1"/>
      </w:pPr>
      <w:r>
        <w:t xml:space="preserve">Culturally competent and effective supports for Aboriginal families are implemented according to the Aboriginal children and </w:t>
      </w:r>
      <w:proofErr w:type="gramStart"/>
      <w:r>
        <w:t>families</w:t>
      </w:r>
      <w:proofErr w:type="gramEnd"/>
      <w:r>
        <w:t xml:space="preserve"> agreement and strategic action plan, eliminating the over</w:t>
      </w:r>
      <w:r w:rsidR="00ED6CD1">
        <w:t>-</w:t>
      </w:r>
      <w:r>
        <w:t>representation of Aboriginal children and young people in out-of-home care.</w:t>
      </w:r>
    </w:p>
    <w:p w:rsidR="00F51497" w:rsidRDefault="00F51497" w:rsidP="00E6052E">
      <w:pPr>
        <w:pStyle w:val="DHHSbullet1lastline"/>
      </w:pPr>
      <w:proofErr w:type="gramStart"/>
      <w:r>
        <w:t>A reduction in the over</w:t>
      </w:r>
      <w:r w:rsidR="00ED6CD1">
        <w:t>-</w:t>
      </w:r>
      <w:r>
        <w:t>representation of Aboriginal children and young people experiencing homelessness and interaction with the criminal justice system when exiting out-of-home care.</w:t>
      </w:r>
      <w:proofErr w:type="gramEnd"/>
    </w:p>
    <w:p w:rsidR="00C061CF" w:rsidRDefault="00C061CF" w:rsidP="00C061CF">
      <w:pPr>
        <w:pStyle w:val="DHHSquote"/>
      </w:pPr>
      <w:r>
        <w:t>[Quote]</w:t>
      </w:r>
    </w:p>
    <w:p w:rsidR="00F51497" w:rsidRDefault="00F51497" w:rsidP="00E6052E">
      <w:pPr>
        <w:pStyle w:val="DHHSquote"/>
      </w:pPr>
      <w:r>
        <w:lastRenderedPageBreak/>
        <w:t>Aboriginal health means not just the physical wellbeing of an individual but refers to the social, emotional and cultural wellbeing of the community, in which each individual is able to achieve their full potential as a human being, thereby bringing about the total wellbeing of their community.</w:t>
      </w:r>
    </w:p>
    <w:p w:rsidR="00F51497" w:rsidRDefault="00E6052E" w:rsidP="00E6052E">
      <w:pPr>
        <w:pStyle w:val="DHHSquote"/>
      </w:pPr>
      <w:proofErr w:type="gramStart"/>
      <w:r>
        <w:t xml:space="preserve">– </w:t>
      </w:r>
      <w:r w:rsidR="00F51497">
        <w:t>ACCO, written submission.</w:t>
      </w:r>
      <w:proofErr w:type="gramEnd"/>
      <w:r w:rsidR="00F51497">
        <w:t xml:space="preserve"> </w:t>
      </w:r>
    </w:p>
    <w:p w:rsidR="00EE4D05" w:rsidRDefault="00EE4D05" w:rsidP="00EE4D05">
      <w:pPr>
        <w:pStyle w:val="DHHSbody"/>
        <w:rPr>
          <w:color w:val="53565A"/>
          <w:sz w:val="44"/>
          <w:szCs w:val="44"/>
        </w:rPr>
      </w:pPr>
      <w:r>
        <w:br w:type="page"/>
      </w:r>
    </w:p>
    <w:p w:rsidR="00F51497" w:rsidRDefault="00F51497" w:rsidP="00E6052E">
      <w:pPr>
        <w:pStyle w:val="Heading1"/>
      </w:pPr>
      <w:bookmarkStart w:id="36" w:name="_Toc494729578"/>
      <w:r>
        <w:lastRenderedPageBreak/>
        <w:t>5.</w:t>
      </w:r>
      <w:r>
        <w:tab/>
        <w:t>Physically, socially</w:t>
      </w:r>
      <w:r w:rsidR="00E6052E">
        <w:t xml:space="preserve"> </w:t>
      </w:r>
      <w:r>
        <w:t>and emotionally healthy Aboriginal communities</w:t>
      </w:r>
      <w:bookmarkEnd w:id="36"/>
    </w:p>
    <w:p w:rsidR="00F51497" w:rsidRDefault="00F51497" w:rsidP="00F51497">
      <w:pPr>
        <w:pStyle w:val="DHHSbody"/>
      </w:pPr>
      <w:r>
        <w:t>Many Aboriginal Victorians do enjoy good health, with almost three-quarters assessing their health as excellent or very good.</w:t>
      </w:r>
      <w:r w:rsidR="00D563F8">
        <w:t xml:space="preserve"> </w:t>
      </w:r>
      <w:r>
        <w:t xml:space="preserve">However, at the Victorian population level, Aboriginal Victorians continue to experience significantly poorer health, wellbeing and safety outcomes than non-Aboriginal </w:t>
      </w:r>
      <w:proofErr w:type="gramStart"/>
      <w:r>
        <w:t>people</w:t>
      </w:r>
      <w:proofErr w:type="gramEnd"/>
      <w:r>
        <w:t>.</w:t>
      </w:r>
      <w:r w:rsidR="00D563F8">
        <w:t xml:space="preserve"> </w:t>
      </w:r>
      <w:proofErr w:type="gramStart"/>
      <w:r>
        <w:t>Trans</w:t>
      </w:r>
      <w:proofErr w:type="gramEnd"/>
      <w:r>
        <w:t xml:space="preserve"> generational trauma and the effects of racism are identified as the key drivers of these poorer outcomes. A survey of Aboriginal people in Victoria found that 97</w:t>
      </w:r>
      <w:r w:rsidR="001F37D0">
        <w:t xml:space="preserve"> </w:t>
      </w:r>
      <w:r>
        <w:t xml:space="preserve">per cent had experienced racism during a 12-month period. The survey also made a clear link between racism and </w:t>
      </w:r>
      <w:proofErr w:type="gramStart"/>
      <w:r>
        <w:t>ill-health</w:t>
      </w:r>
      <w:proofErr w:type="gramEnd"/>
      <w:r>
        <w:t xml:space="preserve"> (Ferdinand, </w:t>
      </w:r>
      <w:proofErr w:type="spellStart"/>
      <w:r>
        <w:t>Paradies</w:t>
      </w:r>
      <w:proofErr w:type="spellEnd"/>
      <w:r>
        <w:t xml:space="preserve"> &amp; </w:t>
      </w:r>
      <w:proofErr w:type="spellStart"/>
      <w:r>
        <w:t>Kelaher</w:t>
      </w:r>
      <w:proofErr w:type="spellEnd"/>
      <w:r>
        <w:t xml:space="preserve"> 2012).</w:t>
      </w:r>
    </w:p>
    <w:p w:rsidR="00F51497" w:rsidRDefault="00F51497" w:rsidP="00F51497">
      <w:pPr>
        <w:pStyle w:val="DHHSbody"/>
      </w:pPr>
      <w:r>
        <w:t>The Victorian Aboriginal population has also been impacted more significantly than other jurisdictions by the policy and practices that gave rise to the ‘Stolen Generations’, with 47 per cent of the current population having a relative who was forcibly removed from their family due to government policies.</w:t>
      </w:r>
    </w:p>
    <w:p w:rsidR="00F51497" w:rsidRDefault="00F51497" w:rsidP="00F51497">
      <w:pPr>
        <w:pStyle w:val="DHHSbody"/>
      </w:pPr>
      <w:r>
        <w:t>This has left a legacy in terms of physical, social and emotional health that Aboriginal Victorians are still dealing with today.</w:t>
      </w:r>
    </w:p>
    <w:p w:rsidR="00F51497" w:rsidRDefault="00F51497" w:rsidP="00F51497">
      <w:pPr>
        <w:pStyle w:val="DHHSbody"/>
      </w:pPr>
      <w:r>
        <w:t>The department recognises the interconnectedness of physical, social, and emotional health.</w:t>
      </w:r>
      <w:r w:rsidR="00D563F8">
        <w:t xml:space="preserve"> </w:t>
      </w:r>
      <w:r>
        <w:t xml:space="preserve">As such all </w:t>
      </w:r>
      <w:proofErr w:type="gramStart"/>
      <w:r>
        <w:t>health</w:t>
      </w:r>
      <w:proofErr w:type="gramEnd"/>
      <w:r>
        <w:t xml:space="preserve"> interventions across the continuum from primary prevention through</w:t>
      </w:r>
      <w:r w:rsidR="001F37D0">
        <w:t xml:space="preserve"> </w:t>
      </w:r>
      <w:r>
        <w:t>to tertiary care need to be culturally responsive and based on Aboriginal understandings of health, wellbeing and safety. This is true whether delivered by the Aboriginal community-controlled sector, mainstream services or</w:t>
      </w:r>
      <w:r w:rsidR="001F37D0">
        <w:t xml:space="preserve"> </w:t>
      </w:r>
      <w:r>
        <w:t>in hospitals. There also needs to be an acknowledgement of, and a response to, the trauma that affects Aboriginal people across generations.</w:t>
      </w:r>
    </w:p>
    <w:p w:rsidR="00F51497" w:rsidRDefault="00F51497" w:rsidP="00F51497">
      <w:pPr>
        <w:pStyle w:val="DHHSbody"/>
      </w:pPr>
      <w:r>
        <w:t>Working in partnership with Aboriginal communities, over the next 10 years the department will foster positive change by directing its efforts to:</w:t>
      </w:r>
    </w:p>
    <w:p w:rsidR="00F51497" w:rsidRDefault="00F51497" w:rsidP="007B0E16">
      <w:pPr>
        <w:pStyle w:val="DHHSbullet1"/>
      </w:pPr>
      <w:r>
        <w:t>supporting Aboriginal Victorians in their resilience and optimising social and emotional wellbeing</w:t>
      </w:r>
    </w:p>
    <w:p w:rsidR="00F51497" w:rsidRDefault="007B0E16" w:rsidP="007B0E16">
      <w:pPr>
        <w:pStyle w:val="DHHSbullet1"/>
      </w:pPr>
      <w:r>
        <w:t>s</w:t>
      </w:r>
      <w:r w:rsidR="00F51497">
        <w:t>upporting Aboriginal Victorians to be healthy and well</w:t>
      </w:r>
    </w:p>
    <w:p w:rsidR="00F51497" w:rsidRDefault="007B0E16" w:rsidP="007B0E16">
      <w:pPr>
        <w:pStyle w:val="DHHSbullet1"/>
      </w:pPr>
      <w:proofErr w:type="gramStart"/>
      <w:r>
        <w:t>d</w:t>
      </w:r>
      <w:r w:rsidR="00F51497">
        <w:t>eveloping</w:t>
      </w:r>
      <w:proofErr w:type="gramEnd"/>
      <w:r w:rsidR="00F51497">
        <w:t xml:space="preserve"> and implementing culturally appropriate trauma and treatment programs.</w:t>
      </w:r>
    </w:p>
    <w:p w:rsidR="00F51497" w:rsidRDefault="00F51497" w:rsidP="001F37D0">
      <w:pPr>
        <w:pStyle w:val="Heading2"/>
      </w:pPr>
      <w:bookmarkStart w:id="37" w:name="_Toc494729579"/>
      <w:r>
        <w:t>Priority focus 5.1: Aboriginal Victorians are resilient and have optimal social and emotional wellbeing</w:t>
      </w:r>
      <w:bookmarkEnd w:id="37"/>
    </w:p>
    <w:p w:rsidR="00F51497" w:rsidRDefault="00F51497" w:rsidP="00F51497">
      <w:pPr>
        <w:pStyle w:val="DHHSbody"/>
      </w:pPr>
      <w:r>
        <w:t>Aboriginal people have great strengths,</w:t>
      </w:r>
      <w:r w:rsidR="001F37D0">
        <w:t xml:space="preserve"> </w:t>
      </w:r>
      <w:r>
        <w:t>creativity and resilience. This resilience has enabled them to survive and maintain their culture</w:t>
      </w:r>
      <w:r w:rsidR="001F37D0">
        <w:t xml:space="preserve"> </w:t>
      </w:r>
      <w:r>
        <w:t>and identity.</w:t>
      </w:r>
    </w:p>
    <w:p w:rsidR="00F51497" w:rsidRDefault="00F51497" w:rsidP="00F51497">
      <w:pPr>
        <w:pStyle w:val="DHHSbody"/>
      </w:pPr>
      <w:r>
        <w:t xml:space="preserve">However, colonisation, dispossession and removal from families and country have caused </w:t>
      </w:r>
      <w:proofErr w:type="gramStart"/>
      <w:r>
        <w:t>trans</w:t>
      </w:r>
      <w:proofErr w:type="gramEnd"/>
      <w:r>
        <w:t xml:space="preserve"> generational and</w:t>
      </w:r>
      <w:r w:rsidR="001F37D0">
        <w:t xml:space="preserve"> </w:t>
      </w:r>
      <w:r>
        <w:t>ongoing trauma that impacts on all aspects of Aboriginal people’s physical, social and emotional wellbeing. This trauma affects the everyday life of Aboriginal Victorians and exacerbates high levels of psychological distress.</w:t>
      </w:r>
    </w:p>
    <w:p w:rsidR="00F51497" w:rsidRDefault="00F51497" w:rsidP="00F51497">
      <w:pPr>
        <w:pStyle w:val="DHHSbody"/>
      </w:pPr>
      <w:r>
        <w:t>Aboriginal people in Victoria:</w:t>
      </w:r>
    </w:p>
    <w:p w:rsidR="00F51497" w:rsidRDefault="00F51497" w:rsidP="001F37D0">
      <w:pPr>
        <w:pStyle w:val="DHHSbullet1"/>
      </w:pPr>
      <w:r>
        <w:t>experience the poorest mental health outcomes of all population groups</w:t>
      </w:r>
    </w:p>
    <w:p w:rsidR="00F51497" w:rsidRDefault="00F51497" w:rsidP="001F37D0">
      <w:pPr>
        <w:pStyle w:val="DHHSbullet1"/>
      </w:pPr>
      <w:r>
        <w:t>are three times more likely to experience high or very high levels of psychological distress</w:t>
      </w:r>
    </w:p>
    <w:p w:rsidR="00F51497" w:rsidRDefault="00F51497" w:rsidP="001F37D0">
      <w:pPr>
        <w:pStyle w:val="DHHSbullet1"/>
      </w:pPr>
      <w:r>
        <w:t>experience significantly higher rates of depression and anxiety than non-Aboriginal people</w:t>
      </w:r>
    </w:p>
    <w:p w:rsidR="00F51497" w:rsidRDefault="00F51497" w:rsidP="001F37D0">
      <w:pPr>
        <w:pStyle w:val="DHHSbullet1"/>
      </w:pPr>
      <w:r>
        <w:t>present with injuries related to self-harm at more than four times the rate of non-Aboriginal Victorians (</w:t>
      </w:r>
      <w:proofErr w:type="spellStart"/>
      <w:r>
        <w:t>DoH</w:t>
      </w:r>
      <w:proofErr w:type="spellEnd"/>
      <w:r>
        <w:t xml:space="preserve"> 2011)</w:t>
      </w:r>
    </w:p>
    <w:p w:rsidR="00F51497" w:rsidRDefault="00F51497" w:rsidP="001F37D0">
      <w:pPr>
        <w:pStyle w:val="DHHSbullet1lastline"/>
      </w:pPr>
      <w:proofErr w:type="gramStart"/>
      <w:r>
        <w:t>experience</w:t>
      </w:r>
      <w:proofErr w:type="gramEnd"/>
      <w:r>
        <w:t xml:space="preserve"> intergenerational and ongoing trauma of having been removed from family and community.</w:t>
      </w:r>
    </w:p>
    <w:p w:rsidR="00F51497" w:rsidRDefault="00F51497" w:rsidP="00F51497">
      <w:pPr>
        <w:pStyle w:val="DHHSbody"/>
      </w:pPr>
      <w:r>
        <w:lastRenderedPageBreak/>
        <w:t>Despite the extent and impact of trauma and dispossession, the resilience of many Aboriginal</w:t>
      </w:r>
      <w:r w:rsidR="001F37D0">
        <w:t xml:space="preserve"> </w:t>
      </w:r>
      <w:r>
        <w:t>people, families and communities is strong and enabling.</w:t>
      </w:r>
    </w:p>
    <w:p w:rsidR="00C061CF" w:rsidRDefault="00C061CF" w:rsidP="00C061CF">
      <w:pPr>
        <w:pStyle w:val="DHHSquote"/>
      </w:pPr>
      <w:r>
        <w:t>[Quote]</w:t>
      </w:r>
    </w:p>
    <w:p w:rsidR="00F51497" w:rsidRDefault="00F51497" w:rsidP="001F37D0">
      <w:pPr>
        <w:pStyle w:val="DHHSquote"/>
      </w:pPr>
      <w:r>
        <w:t xml:space="preserve">Healing – culturally appropriate models of healing </w:t>
      </w:r>
      <w:proofErr w:type="gramStart"/>
      <w:r>
        <w:t>must be supported</w:t>
      </w:r>
      <w:proofErr w:type="gramEnd"/>
      <w:r>
        <w:t xml:space="preserve"> by the strategic plan. This is in acknowledgment of the disproportionately high</w:t>
      </w:r>
      <w:r w:rsidR="001F37D0">
        <w:t xml:space="preserve"> </w:t>
      </w:r>
      <w:r>
        <w:t>experiences of trauma and grief in Aboriginal communities (including personal, family, community and inter-generational experiences) that continue to have a profound impact today – including on health and wellbeing outcomes.</w:t>
      </w:r>
    </w:p>
    <w:p w:rsidR="00F51497" w:rsidRDefault="001F37D0" w:rsidP="001F37D0">
      <w:pPr>
        <w:pStyle w:val="DHHSquote"/>
      </w:pPr>
      <w:r>
        <w:t xml:space="preserve">– </w:t>
      </w:r>
      <w:r w:rsidR="00F51497">
        <w:t>ACCO written submission.</w:t>
      </w:r>
    </w:p>
    <w:p w:rsidR="00F51497" w:rsidRDefault="00F51497" w:rsidP="008625C9">
      <w:pPr>
        <w:pStyle w:val="Heading3"/>
      </w:pPr>
      <w:r>
        <w:t>Strategic direction 5.1.1: Promote and embed Aboriginal trauma-informed healing, recovery and resilience initiatives</w:t>
      </w:r>
    </w:p>
    <w:p w:rsidR="00F51497" w:rsidRDefault="00F51497" w:rsidP="008625C9">
      <w:pPr>
        <w:pStyle w:val="Heading4"/>
      </w:pPr>
      <w:r>
        <w:t>Reflections on good practice</w:t>
      </w:r>
    </w:p>
    <w:p w:rsidR="00F51497" w:rsidRDefault="00F51497" w:rsidP="00F51497">
      <w:pPr>
        <w:pStyle w:val="DHHSbody"/>
      </w:pPr>
      <w:r>
        <w:t>A new clinical resilience tool is currently being trialled within some Aboriginal community</w:t>
      </w:r>
      <w:r w:rsidR="00ED6CD1">
        <w:t>-</w:t>
      </w:r>
      <w:r>
        <w:t>controlled organisations. It forms part of broader strategy of health and wellbeing assessments that will enable clinicians and support workers to gather a holistic picture of a person’s resilience, social and emotional wellbeing, and levels of psychosocial</w:t>
      </w:r>
      <w:r w:rsidR="00D563F8">
        <w:t xml:space="preserve"> </w:t>
      </w:r>
      <w:r>
        <w:t xml:space="preserve">stress. Where indicators of psychosocial distress or mental health difficulties emerge, more timely and informed responses, including planning and referral to mental health services, </w:t>
      </w:r>
      <w:proofErr w:type="gramStart"/>
      <w:r>
        <w:t>can be implemented</w:t>
      </w:r>
      <w:proofErr w:type="gramEnd"/>
      <w:r>
        <w:t>.</w:t>
      </w:r>
    </w:p>
    <w:p w:rsidR="00F51497" w:rsidRDefault="00F51497" w:rsidP="008625C9">
      <w:pPr>
        <w:pStyle w:val="Heading4"/>
      </w:pPr>
      <w:r>
        <w:t>Over the next three years, the department will:</w:t>
      </w:r>
    </w:p>
    <w:p w:rsidR="00F51497" w:rsidRDefault="00F51497" w:rsidP="005F3B2C">
      <w:pPr>
        <w:pStyle w:val="DHHSnumberdigit"/>
        <w:numPr>
          <w:ilvl w:val="0"/>
          <w:numId w:val="23"/>
        </w:numPr>
      </w:pPr>
      <w:r>
        <w:t xml:space="preserve">Implement </w:t>
      </w:r>
      <w:proofErr w:type="spellStart"/>
      <w:r>
        <w:t>Balit</w:t>
      </w:r>
      <w:proofErr w:type="spellEnd"/>
      <w:r>
        <w:t xml:space="preserve"> </w:t>
      </w:r>
      <w:proofErr w:type="spellStart"/>
      <w:r>
        <w:t>Murrup</w:t>
      </w:r>
      <w:proofErr w:type="spellEnd"/>
      <w:r>
        <w:t>: Aboriginal social and emotional wellbeing framework.</w:t>
      </w:r>
    </w:p>
    <w:p w:rsidR="00F51497" w:rsidRDefault="00F51497" w:rsidP="005F3B2C">
      <w:pPr>
        <w:pStyle w:val="DHHSnumberdigit"/>
        <w:numPr>
          <w:ilvl w:val="0"/>
          <w:numId w:val="23"/>
        </w:numPr>
      </w:pPr>
      <w:r>
        <w:t>Support the delivery of more integrated seamless services across Aboriginal and mainstream primary and mental health, drug and alcohol, family violence, child and family, and justice services to improve social and emotional wellbeing responses across the promotion, prevention, early intervention, treatment and recovery continuum.</w:t>
      </w:r>
    </w:p>
    <w:p w:rsidR="00F51497" w:rsidRDefault="00F51497" w:rsidP="005F3B2C">
      <w:pPr>
        <w:pStyle w:val="DHHSnumberdigit"/>
        <w:numPr>
          <w:ilvl w:val="0"/>
          <w:numId w:val="23"/>
        </w:numPr>
      </w:pPr>
      <w:r>
        <w:t>Resource the design and implementation of three demonstration projects aimed at improving mental health outcomes for Aboriginal people, families and communities. One project will focus on reducing the impact of parental mental illness where children are in child protection and another focussing on clients in the justice system.</w:t>
      </w:r>
    </w:p>
    <w:p w:rsidR="00F51497" w:rsidRDefault="00F51497" w:rsidP="005F3B2C">
      <w:pPr>
        <w:pStyle w:val="DHHSnumberdigit"/>
        <w:numPr>
          <w:ilvl w:val="0"/>
          <w:numId w:val="23"/>
        </w:numPr>
      </w:pPr>
      <w:r>
        <w:t xml:space="preserve">Work with Aboriginal communities to inform the delivery of the place-based and suicide prevention trials </w:t>
      </w:r>
      <w:proofErr w:type="gramStart"/>
      <w:r>
        <w:t>being undertaken</w:t>
      </w:r>
      <w:proofErr w:type="gramEnd"/>
      <w:r>
        <w:t xml:space="preserve"> in 12 Victorian communities.</w:t>
      </w:r>
    </w:p>
    <w:p w:rsidR="00F51497" w:rsidRDefault="00F51497" w:rsidP="005F3B2C">
      <w:pPr>
        <w:pStyle w:val="DHHSnumberdigit"/>
        <w:numPr>
          <w:ilvl w:val="0"/>
          <w:numId w:val="23"/>
        </w:numPr>
      </w:pPr>
      <w:r>
        <w:t>Establish new Aboriginal mental health traineeships based in mainstream services that will include support for the completion of a tertiary qualification in mental</w:t>
      </w:r>
      <w:r w:rsidR="008625C9">
        <w:t xml:space="preserve"> </w:t>
      </w:r>
      <w:r>
        <w:t>health-related disciplines.</w:t>
      </w:r>
    </w:p>
    <w:p w:rsidR="00F51497" w:rsidRDefault="00F51497" w:rsidP="005F3B2C">
      <w:pPr>
        <w:pStyle w:val="DHHSnumberdigit"/>
        <w:numPr>
          <w:ilvl w:val="0"/>
          <w:numId w:val="23"/>
        </w:numPr>
      </w:pPr>
      <w:r>
        <w:t>Resource the establishment of clinical and therapeutic mental health positions within Aboriginal community</w:t>
      </w:r>
      <w:r w:rsidR="00ED6CD1">
        <w:t>-</w:t>
      </w:r>
      <w:r>
        <w:t>controlled organisations across rural, regional and metropolitan areas.</w:t>
      </w:r>
    </w:p>
    <w:p w:rsidR="00F51497" w:rsidRDefault="00F51497" w:rsidP="005F3B2C">
      <w:pPr>
        <w:pStyle w:val="DHHSnumberdigit"/>
        <w:numPr>
          <w:ilvl w:val="0"/>
          <w:numId w:val="23"/>
        </w:numPr>
      </w:pPr>
      <w:r>
        <w:t>Partner with Aboriginal communities to co-design healing, grief and loss, trauma</w:t>
      </w:r>
      <w:r w:rsidR="00ED6CD1">
        <w:t>-</w:t>
      </w:r>
      <w:r>
        <w:t>informed and recovery approaches and tools delivered through Aboriginal and mainstream services. These</w:t>
      </w:r>
      <w:r w:rsidR="008625C9">
        <w:t xml:space="preserve"> </w:t>
      </w:r>
      <w:r>
        <w:t xml:space="preserve">will focus on </w:t>
      </w:r>
      <w:proofErr w:type="gramStart"/>
      <w:r>
        <w:t>trans</w:t>
      </w:r>
      <w:proofErr w:type="gramEnd"/>
      <w:r>
        <w:t xml:space="preserve"> generational trauma, children and young people in child protection and the justice system.</w:t>
      </w:r>
    </w:p>
    <w:p w:rsidR="00F51497" w:rsidRDefault="00F51497" w:rsidP="005F3B2C">
      <w:pPr>
        <w:pStyle w:val="DHHSnumberdigit"/>
        <w:numPr>
          <w:ilvl w:val="0"/>
          <w:numId w:val="23"/>
        </w:numPr>
      </w:pPr>
      <w:r>
        <w:t xml:space="preserve">Consolidate and expand an evidence base for initiatives and approaches proven </w:t>
      </w:r>
      <w:proofErr w:type="gramStart"/>
      <w:r>
        <w:t>to be effective</w:t>
      </w:r>
      <w:proofErr w:type="gramEnd"/>
      <w:r>
        <w:t xml:space="preserve"> in strengthening Aboriginal resilience, healing, suicide prevention and recovery from mental illness.</w:t>
      </w:r>
    </w:p>
    <w:p w:rsidR="00F51497" w:rsidRDefault="00F51497" w:rsidP="008625C9">
      <w:pPr>
        <w:pStyle w:val="Heading4"/>
      </w:pPr>
      <w:r>
        <w:t>In 10 years, success will look like:</w:t>
      </w:r>
    </w:p>
    <w:p w:rsidR="00F51497" w:rsidRDefault="00F51497" w:rsidP="007B0E16">
      <w:pPr>
        <w:pStyle w:val="DHHSbullet1"/>
      </w:pPr>
      <w:r>
        <w:t>Evidence-based, Aboriginal</w:t>
      </w:r>
      <w:r w:rsidR="00ED6CD1">
        <w:t>-</w:t>
      </w:r>
      <w:r>
        <w:t>led resilience building, healing and trauma-informed care and recovery approaches are embedded in primary and specialist social and emotional wellbeing and mental health</w:t>
      </w:r>
      <w:r w:rsidR="008625C9">
        <w:t xml:space="preserve"> </w:t>
      </w:r>
      <w:r>
        <w:lastRenderedPageBreak/>
        <w:t>responses. These will contribute to improved social and emotional wellbeing across Aboriginal communities with</w:t>
      </w:r>
      <w:r w:rsidR="008625C9">
        <w:t xml:space="preserve"> </w:t>
      </w:r>
      <w:r>
        <w:t>a reduction in the incidence and impacts of psychosocial distress, mental illness</w:t>
      </w:r>
      <w:r w:rsidR="008625C9">
        <w:t xml:space="preserve"> </w:t>
      </w:r>
      <w:r>
        <w:t>and suicide.</w:t>
      </w:r>
    </w:p>
    <w:p w:rsidR="00F51497" w:rsidRDefault="00F51497" w:rsidP="007B0E16">
      <w:pPr>
        <w:pStyle w:val="DHHSbullet1"/>
      </w:pPr>
      <w:r>
        <w:t>Aboriginal children and young people have access to culturally appropriate services and reduced levels of psychological distress.</w:t>
      </w:r>
    </w:p>
    <w:p w:rsidR="00F51497" w:rsidRDefault="00F51497" w:rsidP="008625C9">
      <w:pPr>
        <w:pStyle w:val="Heading2"/>
      </w:pPr>
      <w:bookmarkStart w:id="38" w:name="_Toc494729580"/>
      <w:r>
        <w:t>Priority focus 5.2: Aboriginal Victorians are healthy and well</w:t>
      </w:r>
      <w:bookmarkEnd w:id="38"/>
    </w:p>
    <w:p w:rsidR="00F51497" w:rsidRDefault="00F51497" w:rsidP="00F51497">
      <w:pPr>
        <w:pStyle w:val="DHHSbody"/>
      </w:pPr>
      <w:r>
        <w:t>We know that prevention and health promotion are most effective when Aboriginal people and</w:t>
      </w:r>
      <w:r w:rsidR="008625C9">
        <w:t xml:space="preserve"> </w:t>
      </w:r>
      <w:r>
        <w:t xml:space="preserve">communities are engaged in developing culturally relevant strategies (DHHS 2015). We also recognise that Aboriginal people </w:t>
      </w:r>
      <w:proofErr w:type="gramStart"/>
      <w:r>
        <w:t>are best positioned</w:t>
      </w:r>
      <w:proofErr w:type="gramEnd"/>
      <w:r>
        <w:t xml:space="preserve"> to lead and deliver culturally relevant prevention and health promotion actions. Sport and recreation helps shape community identity by providing opportunities for positive and healthy social interaction. As such, it is a vital platform for increasing Aboriginal community participation and promoting social inclusion.</w:t>
      </w:r>
    </w:p>
    <w:p w:rsidR="00F51497" w:rsidRDefault="00F51497" w:rsidP="00F51497">
      <w:pPr>
        <w:pStyle w:val="DHHSbody"/>
      </w:pPr>
      <w:r>
        <w:t>In addition to addressing risk factors and preventing illness,</w:t>
      </w:r>
      <w:r w:rsidR="008625C9">
        <w:t xml:space="preserve"> </w:t>
      </w:r>
      <w:r>
        <w:t>it is important to provide access to culturally responsive person</w:t>
      </w:r>
      <w:r w:rsidR="00ED6CD1">
        <w:t>-</w:t>
      </w:r>
      <w:r>
        <w:t xml:space="preserve">centred appropriate care when it </w:t>
      </w:r>
      <w:proofErr w:type="gramStart"/>
      <w:r>
        <w:t>is needed</w:t>
      </w:r>
      <w:proofErr w:type="gramEnd"/>
      <w:r>
        <w:t>.</w:t>
      </w:r>
    </w:p>
    <w:p w:rsidR="00F51497" w:rsidRDefault="00F51497" w:rsidP="00F51497">
      <w:pPr>
        <w:pStyle w:val="DHHSbody"/>
      </w:pPr>
      <w:r>
        <w:t>Cancer mortality rates are significantly higher for Aboriginal Victorians compared to non</w:t>
      </w:r>
      <w:r w:rsidR="00ED6CD1">
        <w:t>-</w:t>
      </w:r>
      <w:r>
        <w:t xml:space="preserve">Aboriginal Victorians. Better cancer outcomes for Aboriginal communities </w:t>
      </w:r>
      <w:proofErr w:type="gramStart"/>
      <w:r>
        <w:t>can be achieved</w:t>
      </w:r>
      <w:proofErr w:type="gramEnd"/>
      <w:r>
        <w:t xml:space="preserve"> by embedding culturally responsive approaches across the cancer care pathway.</w:t>
      </w:r>
    </w:p>
    <w:p w:rsidR="00F51497" w:rsidRDefault="00F51497" w:rsidP="00F51497">
      <w:pPr>
        <w:pStyle w:val="DHHSbody"/>
      </w:pPr>
      <w:r>
        <w:t>It is also important to acknowledge the diversity of communities</w:t>
      </w:r>
      <w:r w:rsidR="008625C9">
        <w:t xml:space="preserve"> </w:t>
      </w:r>
      <w:r>
        <w:t>within the Aboriginal Victorian population, and the multiple layers of marginalisation faced by Aboriginal Victorians with a disability and Aboriginal LGBTI</w:t>
      </w:r>
      <w:r w:rsidR="008625C9">
        <w:t xml:space="preserve"> </w:t>
      </w:r>
      <w:r>
        <w:t>Victorians, to ensure more tailored services and supports to meet their needs and aspirations.</w:t>
      </w:r>
      <w:r w:rsidR="00D563F8">
        <w:t xml:space="preserve"> </w:t>
      </w:r>
      <w:r>
        <w:t>Despite the concerted efforts of many organisations and</w:t>
      </w:r>
      <w:r w:rsidR="008625C9">
        <w:t xml:space="preserve"> </w:t>
      </w:r>
      <w:r>
        <w:t>individuals, the data summarised in the snapshot of Aboriginal health, wellbeing and safety in Victoria (pp. 11–12) clearly shows that the gap in health, wellbeing and safety outcomes for Aboriginal Victorians continues to persist.</w:t>
      </w:r>
    </w:p>
    <w:p w:rsidR="00C061CF" w:rsidRDefault="00C061CF" w:rsidP="00C061CF">
      <w:pPr>
        <w:pStyle w:val="DHHSquote"/>
      </w:pPr>
      <w:r>
        <w:t>[Quote]</w:t>
      </w:r>
    </w:p>
    <w:p w:rsidR="00F51497" w:rsidRDefault="00F51497" w:rsidP="008625C9">
      <w:pPr>
        <w:pStyle w:val="DHHSquote"/>
      </w:pPr>
      <w:r>
        <w:t>Sustaining and improving on existing strengths – it is important that the strategic</w:t>
      </w:r>
      <w:r w:rsidR="008625C9">
        <w:t xml:space="preserve"> </w:t>
      </w:r>
      <w:r>
        <w:t>plan acknowledges the numerous and significant strengths and resiliencies within Aboriginal communities. The strategic plan should invest in building on these positive attributes, particularly in developing preventative measures to address health and wellbeing issues before they occur or become more severe.</w:t>
      </w:r>
    </w:p>
    <w:p w:rsidR="00F51497" w:rsidRDefault="008625C9" w:rsidP="008625C9">
      <w:pPr>
        <w:pStyle w:val="DHHSquote"/>
      </w:pPr>
      <w:r>
        <w:t xml:space="preserve">– </w:t>
      </w:r>
      <w:r w:rsidR="00F51497">
        <w:t>ACCO written submission.</w:t>
      </w:r>
    </w:p>
    <w:p w:rsidR="00C061CF" w:rsidRDefault="00C061CF" w:rsidP="00C061CF">
      <w:pPr>
        <w:pStyle w:val="DHHSquote"/>
      </w:pPr>
      <w:r>
        <w:t>[Quote]</w:t>
      </w:r>
    </w:p>
    <w:p w:rsidR="00F51497" w:rsidRDefault="00F51497" w:rsidP="008625C9">
      <w:pPr>
        <w:pStyle w:val="DHHSquote"/>
      </w:pPr>
      <w:r>
        <w:t>Aboriginal health and wellbeing must become core business across the entire service system.</w:t>
      </w:r>
    </w:p>
    <w:p w:rsidR="00F51497" w:rsidRDefault="008625C9" w:rsidP="008625C9">
      <w:pPr>
        <w:pStyle w:val="DHHSquote"/>
      </w:pPr>
      <w:proofErr w:type="gramStart"/>
      <w:r>
        <w:t xml:space="preserve">– </w:t>
      </w:r>
      <w:r w:rsidR="00F51497">
        <w:t>ACCO, written submission.</w:t>
      </w:r>
      <w:proofErr w:type="gramEnd"/>
    </w:p>
    <w:p w:rsidR="00F51497" w:rsidRDefault="00F51497" w:rsidP="008625C9">
      <w:pPr>
        <w:pStyle w:val="Heading3"/>
      </w:pPr>
      <w:r>
        <w:t>Strategic direction 5.2.1: Invest in primary prevention, early detection and early intervention to reduce chronic disease and its impacts</w:t>
      </w:r>
    </w:p>
    <w:p w:rsidR="00F51497" w:rsidRDefault="00F51497" w:rsidP="008625C9">
      <w:pPr>
        <w:pStyle w:val="Heading4"/>
      </w:pPr>
      <w:r>
        <w:t>Reflections on good practice</w:t>
      </w:r>
    </w:p>
    <w:p w:rsidR="00F51497" w:rsidRDefault="00F51497" w:rsidP="00F51497">
      <w:pPr>
        <w:pStyle w:val="DHHSbody"/>
      </w:pPr>
      <w:r>
        <w:t>To address the high levels of sugary drink consumption among Aboriginal Victorians, VACCHO produced the Aboriginal Rethink Sugary drinks advertisement</w:t>
      </w:r>
      <w:r w:rsidR="00D563F8">
        <w:t xml:space="preserve"> </w:t>
      </w:r>
      <w:r>
        <w:t xml:space="preserve">in partnership with the Cancer Council Victoria. The advertisement </w:t>
      </w:r>
      <w:proofErr w:type="gramStart"/>
      <w:r>
        <w:t>was broadcast</w:t>
      </w:r>
      <w:proofErr w:type="gramEnd"/>
      <w:r>
        <w:t xml:space="preserve"> extensively across the state and nationally, including at major football matches during the 2016 Australian Football League season. It was also broadcast</w:t>
      </w:r>
      <w:r w:rsidR="008625C9">
        <w:t xml:space="preserve"> </w:t>
      </w:r>
      <w:r>
        <w:t>on the WIN TV network (regional Victoria) and the Bendigo Koori Football and Netball carnival. This advertisement, along with the</w:t>
      </w:r>
      <w:r w:rsidR="008625C9">
        <w:t xml:space="preserve"> </w:t>
      </w:r>
      <w:r>
        <w:t xml:space="preserve">#Drink </w:t>
      </w:r>
      <w:proofErr w:type="spellStart"/>
      <w:r>
        <w:t>WaterUMob</w:t>
      </w:r>
      <w:proofErr w:type="spellEnd"/>
      <w:r>
        <w:t xml:space="preserve"> social media campaign, won the 2016 Award of Marketing excellence from the Australian Marketing Institute.</w:t>
      </w:r>
    </w:p>
    <w:p w:rsidR="00F51497" w:rsidRDefault="00F51497" w:rsidP="008625C9">
      <w:pPr>
        <w:pStyle w:val="Heading4"/>
      </w:pPr>
      <w:r>
        <w:lastRenderedPageBreak/>
        <w:t>Over the next three years, the department will:</w:t>
      </w:r>
    </w:p>
    <w:p w:rsidR="00F51497" w:rsidRDefault="00F51497" w:rsidP="005F3B2C">
      <w:pPr>
        <w:pStyle w:val="DHHSnumberdigit"/>
        <w:numPr>
          <w:ilvl w:val="0"/>
          <w:numId w:val="24"/>
        </w:numPr>
      </w:pPr>
      <w:r>
        <w:t>Co-convene, in partnership with VACCHO, the Best Practice Forum on Aboriginal Tobacco Control, established to reduce smoking prevalence in Victorian Aboriginal communities, with a focus</w:t>
      </w:r>
      <w:r w:rsidR="008625C9">
        <w:t xml:space="preserve"> </w:t>
      </w:r>
      <w:r>
        <w:t>on reducing smoking during pregnancy.</w:t>
      </w:r>
    </w:p>
    <w:p w:rsidR="00F51497" w:rsidRDefault="00F51497" w:rsidP="005F3B2C">
      <w:pPr>
        <w:pStyle w:val="DHHSnumberdigit"/>
        <w:numPr>
          <w:ilvl w:val="0"/>
          <w:numId w:val="24"/>
        </w:numPr>
      </w:pPr>
      <w:r>
        <w:t>Resource VACCHO to deliver</w:t>
      </w:r>
      <w:r w:rsidR="008625C9">
        <w:t xml:space="preserve"> </w:t>
      </w:r>
      <w:r>
        <w:t>a range of activities to support member organisations promote healthy eating</w:t>
      </w:r>
      <w:r w:rsidR="008625C9">
        <w:t xml:space="preserve"> </w:t>
      </w:r>
      <w:r>
        <w:t>and physical acti</w:t>
      </w:r>
      <w:r w:rsidR="008625C9">
        <w:t>vity.</w:t>
      </w:r>
    </w:p>
    <w:p w:rsidR="00F51497" w:rsidRDefault="00F51497" w:rsidP="005F3B2C">
      <w:pPr>
        <w:pStyle w:val="DHHSnumberdigit"/>
        <w:numPr>
          <w:ilvl w:val="0"/>
          <w:numId w:val="24"/>
        </w:numPr>
      </w:pPr>
      <w:r>
        <w:t>Support improved dental health and obesity outcomes by reducing sugary drink consumption through a multi</w:t>
      </w:r>
      <w:r w:rsidR="00ED6CD1">
        <w:t>-</w:t>
      </w:r>
      <w:r>
        <w:t>pronged strategy targeting supply and promotion.</w:t>
      </w:r>
    </w:p>
    <w:p w:rsidR="00F51497" w:rsidRDefault="00F51497" w:rsidP="005F3B2C">
      <w:pPr>
        <w:pStyle w:val="DHHSnumberdigit"/>
        <w:numPr>
          <w:ilvl w:val="0"/>
          <w:numId w:val="24"/>
        </w:numPr>
      </w:pPr>
      <w:proofErr w:type="gramStart"/>
      <w:r>
        <w:t>Resource the ‘Working together for health’ place-based initiative that supports reform to reduce chronic disease and its impacts on Aboriginal Victorians.</w:t>
      </w:r>
      <w:proofErr w:type="gramEnd"/>
    </w:p>
    <w:p w:rsidR="00F51497" w:rsidRDefault="00F51497" w:rsidP="005F3B2C">
      <w:pPr>
        <w:pStyle w:val="DHHSnumberdigit"/>
        <w:numPr>
          <w:ilvl w:val="0"/>
          <w:numId w:val="24"/>
        </w:numPr>
      </w:pPr>
      <w:r>
        <w:t>Support</w:t>
      </w:r>
      <w:r w:rsidR="00FD1B98">
        <w:t xml:space="preserve"> </w:t>
      </w:r>
      <w:r>
        <w:t>ongoing</w:t>
      </w:r>
      <w:r w:rsidR="00FD1B98">
        <w:t xml:space="preserve"> </w:t>
      </w:r>
      <w:r>
        <w:t>access for Aboriginal Victorians to hepatitis B vaccinations, hepatitis C treatment and other prevention, screening</w:t>
      </w:r>
      <w:r w:rsidR="008625C9">
        <w:t xml:space="preserve"> </w:t>
      </w:r>
      <w:r>
        <w:t>and treatment options around sexually transmitted infections and blood-borne viruses.</w:t>
      </w:r>
    </w:p>
    <w:p w:rsidR="00F51497" w:rsidRDefault="00F51497" w:rsidP="005F3B2C">
      <w:pPr>
        <w:pStyle w:val="DHHSnumberdigit"/>
        <w:numPr>
          <w:ilvl w:val="0"/>
          <w:numId w:val="24"/>
        </w:numPr>
      </w:pPr>
      <w:r>
        <w:t>Improve dental health outcomes for Aboriginal Victorians through:</w:t>
      </w:r>
    </w:p>
    <w:p w:rsidR="00F51497" w:rsidRDefault="00F51497" w:rsidP="007B0E16">
      <w:pPr>
        <w:pStyle w:val="DHHSbullet2"/>
      </w:pPr>
      <w:r>
        <w:t>screening and detection of oral disease and early intervention by a range of health workers</w:t>
      </w:r>
    </w:p>
    <w:p w:rsidR="00F51497" w:rsidRDefault="00F51497" w:rsidP="007B0E16">
      <w:pPr>
        <w:pStyle w:val="DHHSbullet2"/>
      </w:pPr>
      <w:r>
        <w:t>oral health promotion in partnership with</w:t>
      </w:r>
      <w:r w:rsidR="008625C9">
        <w:t xml:space="preserve"> </w:t>
      </w:r>
      <w:r>
        <w:t>early childhood services and ACCHOs</w:t>
      </w:r>
    </w:p>
    <w:p w:rsidR="00F51497" w:rsidRDefault="00F51497" w:rsidP="007B0E16">
      <w:pPr>
        <w:pStyle w:val="DHHSbullet2lastline"/>
      </w:pPr>
      <w:proofErr w:type="gramStart"/>
      <w:r>
        <w:t>enhanced</w:t>
      </w:r>
      <w:proofErr w:type="gramEnd"/>
      <w:r>
        <w:t xml:space="preserve"> access to fluoride.</w:t>
      </w:r>
    </w:p>
    <w:p w:rsidR="00F51497" w:rsidRDefault="00F51497" w:rsidP="005F3B2C">
      <w:pPr>
        <w:pStyle w:val="DHHSnumberdigit"/>
        <w:numPr>
          <w:ilvl w:val="0"/>
          <w:numId w:val="24"/>
        </w:numPr>
      </w:pPr>
      <w:r>
        <w:t xml:space="preserve">Continue funding </w:t>
      </w:r>
      <w:proofErr w:type="spellStart"/>
      <w:r>
        <w:t>Kidsafe</w:t>
      </w:r>
      <w:proofErr w:type="spellEnd"/>
      <w:r>
        <w:t xml:space="preserve"> Victoria, in partnership with the Department of Education and Training, which has specific and dedicated child injury prevention resources for Victorian Aboriginal children, parents and carers (Safety for our little fellas).</w:t>
      </w:r>
    </w:p>
    <w:p w:rsidR="00F51497" w:rsidRDefault="00F51497" w:rsidP="005F3B2C">
      <w:pPr>
        <w:pStyle w:val="DHHSnumberdigit"/>
        <w:numPr>
          <w:ilvl w:val="0"/>
          <w:numId w:val="24"/>
        </w:numPr>
      </w:pPr>
      <w:proofErr w:type="gramStart"/>
      <w:r>
        <w:t>Resource the Aboriginal life!</w:t>
      </w:r>
      <w:proofErr w:type="gramEnd"/>
      <w:r>
        <w:t xml:space="preserve"> </w:t>
      </w:r>
      <w:proofErr w:type="gramStart"/>
      <w:r>
        <w:t>program</w:t>
      </w:r>
      <w:proofErr w:type="gramEnd"/>
      <w:r>
        <w:t>, which aims to</w:t>
      </w:r>
      <w:r w:rsidR="008625C9">
        <w:t xml:space="preserve"> </w:t>
      </w:r>
      <w:r>
        <w:t>prevent type two diabetes in Aboriginal Victorians.</w:t>
      </w:r>
    </w:p>
    <w:p w:rsidR="00F51497" w:rsidRDefault="00F51497" w:rsidP="005F3B2C">
      <w:pPr>
        <w:pStyle w:val="DHHSnumberdigit"/>
        <w:numPr>
          <w:ilvl w:val="0"/>
          <w:numId w:val="24"/>
        </w:numPr>
      </w:pPr>
      <w:r>
        <w:t>Increase early intervention and support to vulnerable young people, particularly those with mental health and substance misuse issues.</w:t>
      </w:r>
    </w:p>
    <w:p w:rsidR="00F51497" w:rsidRDefault="00F51497" w:rsidP="005F3B2C">
      <w:pPr>
        <w:pStyle w:val="DHHSnumberdigit"/>
        <w:numPr>
          <w:ilvl w:val="0"/>
          <w:numId w:val="24"/>
        </w:numPr>
      </w:pPr>
      <w:r>
        <w:t>Reduce harmful alcohol and drug use including through the development of culturally informed alcohol and drug treatment services.</w:t>
      </w:r>
    </w:p>
    <w:p w:rsidR="00F51497" w:rsidRDefault="00F51497" w:rsidP="005F3B2C">
      <w:pPr>
        <w:pStyle w:val="DHHSnumberdigit"/>
        <w:numPr>
          <w:ilvl w:val="0"/>
          <w:numId w:val="24"/>
        </w:numPr>
      </w:pPr>
      <w:r>
        <w:t xml:space="preserve">Continue to promote education and awareness </w:t>
      </w:r>
      <w:proofErr w:type="gramStart"/>
      <w:r>
        <w:t>raising</w:t>
      </w:r>
      <w:proofErr w:type="gramEnd"/>
      <w:r>
        <w:t xml:space="preserve"> among Aboriginal young people on alcohol, ice and other drugs.</w:t>
      </w:r>
    </w:p>
    <w:p w:rsidR="00F51497" w:rsidRDefault="00F51497" w:rsidP="005F3B2C">
      <w:pPr>
        <w:pStyle w:val="DHHSnumberdigit"/>
        <w:numPr>
          <w:ilvl w:val="0"/>
          <w:numId w:val="24"/>
        </w:numPr>
      </w:pPr>
      <w:r>
        <w:t>Strengthen focus in municipal public health plans on Aboriginal communities.</w:t>
      </w:r>
    </w:p>
    <w:p w:rsidR="00F51497" w:rsidRDefault="00F51497" w:rsidP="008625C9">
      <w:pPr>
        <w:pStyle w:val="Heading4"/>
      </w:pPr>
      <w:r>
        <w:t>In 10 years, success will look like:</w:t>
      </w:r>
    </w:p>
    <w:p w:rsidR="00F51497" w:rsidRDefault="008625C9" w:rsidP="008625C9">
      <w:pPr>
        <w:pStyle w:val="DHHSbullet1"/>
      </w:pPr>
      <w:r>
        <w:t>A</w:t>
      </w:r>
      <w:r w:rsidR="00F51497">
        <w:t>ll Aboriginal people are meeting the national guidelines on levels of physical activity.</w:t>
      </w:r>
    </w:p>
    <w:p w:rsidR="00F51497" w:rsidRDefault="00F51497" w:rsidP="008625C9">
      <w:pPr>
        <w:pStyle w:val="DHHSbullet1"/>
      </w:pPr>
      <w:r>
        <w:t xml:space="preserve">Smoking rates for Aboriginal women during pregnancy are similar to or less </w:t>
      </w:r>
      <w:proofErr w:type="gramStart"/>
      <w:r>
        <w:t>than non-Aboriginal women</w:t>
      </w:r>
      <w:proofErr w:type="gramEnd"/>
      <w:r>
        <w:t>.</w:t>
      </w:r>
    </w:p>
    <w:p w:rsidR="00F51497" w:rsidRDefault="00F51497" w:rsidP="008625C9">
      <w:pPr>
        <w:pStyle w:val="DHHSbullet1"/>
      </w:pPr>
      <w:r>
        <w:t>Aboriginal babies are born within the healthy birthweight range.</w:t>
      </w:r>
    </w:p>
    <w:p w:rsidR="00F51497" w:rsidRDefault="00F51497" w:rsidP="008625C9">
      <w:pPr>
        <w:pStyle w:val="DHHSbullet1"/>
      </w:pPr>
      <w:r>
        <w:t xml:space="preserve">Aboriginal status </w:t>
      </w:r>
      <w:proofErr w:type="gramStart"/>
      <w:r>
        <w:t>will be accurately identified</w:t>
      </w:r>
      <w:proofErr w:type="gramEnd"/>
      <w:r>
        <w:t xml:space="preserve"> across all datasets.</w:t>
      </w:r>
    </w:p>
    <w:p w:rsidR="00F51497" w:rsidRDefault="00F51497" w:rsidP="008625C9">
      <w:pPr>
        <w:pStyle w:val="DHHSbullet1"/>
      </w:pPr>
      <w:r>
        <w:t>Aboriginal children under 10 years of age have a rate of potentially preventable den</w:t>
      </w:r>
      <w:r w:rsidR="008625C9">
        <w:t xml:space="preserve">tal hospitalisations that is on </w:t>
      </w:r>
      <w:r>
        <w:t>par with the non-Aboriginal population rate.</w:t>
      </w:r>
    </w:p>
    <w:p w:rsidR="00F51497" w:rsidRDefault="00F51497" w:rsidP="008625C9">
      <w:pPr>
        <w:pStyle w:val="DHHSbullet1"/>
      </w:pPr>
      <w:r>
        <w:t xml:space="preserve">Aboriginal Victorians who use drugs and alcohol have access to culturally safe </w:t>
      </w:r>
      <w:proofErr w:type="gramStart"/>
      <w:r>
        <w:t>treatment,</w:t>
      </w:r>
      <w:proofErr w:type="gramEnd"/>
      <w:r>
        <w:t xml:space="preserve"> harm reduction information and rehabilitation services.</w:t>
      </w:r>
    </w:p>
    <w:p w:rsidR="00F51497" w:rsidRDefault="00F51497" w:rsidP="008625C9">
      <w:pPr>
        <w:pStyle w:val="DHHSbullet1"/>
      </w:pPr>
      <w:r>
        <w:t>Aboriginal Victorians consume sugary drinks at a reduced rate that is on par with or less than non-Aboriginal Victorians.</w:t>
      </w:r>
    </w:p>
    <w:p w:rsidR="00F51497" w:rsidRDefault="00F51497" w:rsidP="008625C9">
      <w:pPr>
        <w:pStyle w:val="Heading3"/>
      </w:pPr>
      <w:r>
        <w:lastRenderedPageBreak/>
        <w:t>Strategic direction 5.2.2: Improve cancer outcomes for Aboriginal Victorians</w:t>
      </w:r>
    </w:p>
    <w:p w:rsidR="00F51497" w:rsidRDefault="00F51497" w:rsidP="008625C9">
      <w:pPr>
        <w:pStyle w:val="Heading4"/>
      </w:pPr>
      <w:r>
        <w:t>Reflections on good practice</w:t>
      </w:r>
    </w:p>
    <w:p w:rsidR="00F51497" w:rsidRDefault="00F51497" w:rsidP="00F51497">
      <w:pPr>
        <w:pStyle w:val="DHHSbody"/>
      </w:pPr>
      <w:r>
        <w:t>Cancer mortality rates are significantly higher for Aboriginal Victorians compared to non</w:t>
      </w:r>
      <w:r w:rsidR="00ED6CD1">
        <w:t>-</w:t>
      </w:r>
      <w:r>
        <w:t>Aboriginal Victorians, for both men and women. The higher mortality rates are likely to</w:t>
      </w:r>
      <w:r w:rsidR="008625C9">
        <w:t xml:space="preserve"> </w:t>
      </w:r>
      <w:r>
        <w:t>be associated with diagnoses occurring at more advanced disease stage, and reflect issues around timely access to treatment and insufficient</w:t>
      </w:r>
      <w:r w:rsidR="008625C9">
        <w:t xml:space="preserve"> </w:t>
      </w:r>
      <w:r>
        <w:t>participation in cancer screening services (DHHS 2015).</w:t>
      </w:r>
    </w:p>
    <w:p w:rsidR="00F51497" w:rsidRDefault="00F51497" w:rsidP="00F51497">
      <w:pPr>
        <w:pStyle w:val="DHHSbody"/>
      </w:pPr>
      <w:r>
        <w:t>There are inequities for Aboriginal Victorians across the entire cancer pathway from prevention, screening and early detection,</w:t>
      </w:r>
      <w:r w:rsidR="008625C9">
        <w:t xml:space="preserve"> </w:t>
      </w:r>
      <w:r>
        <w:t>to treatment, palliative care and survivorship.</w:t>
      </w:r>
    </w:p>
    <w:p w:rsidR="00F51497" w:rsidRDefault="00F51497" w:rsidP="00F51497">
      <w:pPr>
        <w:pStyle w:val="DHHSbody"/>
      </w:pPr>
      <w:r>
        <w:t xml:space="preserve">In response, the department is undertaking the ‘Under-screened’ program. </w:t>
      </w:r>
      <w:proofErr w:type="gramStart"/>
      <w:r>
        <w:t>The program was established in 2009 to reduce disparities in the diagnosis of early-stage breast, bowel and cervical cancer through increased participation in cancer screening programs by under-screened populations</w:t>
      </w:r>
      <w:proofErr w:type="gramEnd"/>
      <w:r>
        <w:t>. The ultimate goal</w:t>
      </w:r>
      <w:r w:rsidR="00D563F8">
        <w:t xml:space="preserve"> </w:t>
      </w:r>
      <w:r>
        <w:t>of the program is to improve equity in cancer outcomes for the entire Victorian population, with equity for Aboriginal Victorians a high priority.</w:t>
      </w:r>
    </w:p>
    <w:p w:rsidR="00F51497" w:rsidRDefault="00F51497" w:rsidP="008625C9">
      <w:pPr>
        <w:pStyle w:val="Heading4"/>
      </w:pPr>
      <w:r>
        <w:t>Over the next three years, the department will:</w:t>
      </w:r>
    </w:p>
    <w:p w:rsidR="00F51497" w:rsidRDefault="00F51497" w:rsidP="005F3B2C">
      <w:pPr>
        <w:pStyle w:val="DHHSnumberdigit"/>
        <w:numPr>
          <w:ilvl w:val="0"/>
          <w:numId w:val="25"/>
        </w:numPr>
      </w:pPr>
      <w:r>
        <w:t>Increase access to culturally safe cancer prevention and screening, and improve transition to treatment, support and care.</w:t>
      </w:r>
    </w:p>
    <w:p w:rsidR="00F51497" w:rsidRDefault="00F51497" w:rsidP="005F3B2C">
      <w:pPr>
        <w:pStyle w:val="DHHSnumberdigit"/>
        <w:numPr>
          <w:ilvl w:val="0"/>
          <w:numId w:val="25"/>
        </w:numPr>
      </w:pPr>
      <w:r>
        <w:t>Improve community knowledge and awareness about</w:t>
      </w:r>
      <w:r w:rsidR="007B0E16">
        <w:t xml:space="preserve"> </w:t>
      </w:r>
      <w:r>
        <w:t>cancer and its effects on Aboriginal people, families and communities.</w:t>
      </w:r>
    </w:p>
    <w:p w:rsidR="00F51497" w:rsidRDefault="00F51497" w:rsidP="005F3B2C">
      <w:pPr>
        <w:pStyle w:val="DHHSnumberdigit"/>
        <w:numPr>
          <w:ilvl w:val="0"/>
          <w:numId w:val="25"/>
        </w:numPr>
      </w:pPr>
      <w:r>
        <w:t>Review and respond to the recommendations of Cancer Council Victoria’s analysis of barriers to HPV vaccination in Aboriginal young people.</w:t>
      </w:r>
    </w:p>
    <w:p w:rsidR="00F51497" w:rsidRDefault="00F51497" w:rsidP="005F3B2C">
      <w:pPr>
        <w:pStyle w:val="DHHSnumberdigit"/>
        <w:numPr>
          <w:ilvl w:val="0"/>
          <w:numId w:val="25"/>
        </w:numPr>
      </w:pPr>
      <w:r>
        <w:t>Develop Aboriginal culturally informed clinical cancer pathways and treatment, which will inform other clinical streams requiring a stronger cultural focus.</w:t>
      </w:r>
    </w:p>
    <w:p w:rsidR="00F51497" w:rsidRDefault="00F51497" w:rsidP="005F3B2C">
      <w:pPr>
        <w:pStyle w:val="DHHSnumberdigit"/>
        <w:numPr>
          <w:ilvl w:val="0"/>
          <w:numId w:val="25"/>
        </w:numPr>
      </w:pPr>
      <w:r>
        <w:t>Build a cancer care workforce that is culturally competent and responsive, and increase the number of Aboriginal people in the cancer</w:t>
      </w:r>
      <w:r w:rsidR="008625C9">
        <w:t xml:space="preserve"> care workforce.</w:t>
      </w:r>
    </w:p>
    <w:p w:rsidR="00F51497" w:rsidRDefault="00F51497" w:rsidP="008625C9">
      <w:pPr>
        <w:pStyle w:val="Heading4"/>
      </w:pPr>
      <w:r>
        <w:t>In 10 years, success will look like:</w:t>
      </w:r>
    </w:p>
    <w:p w:rsidR="00F51497" w:rsidRDefault="00F51497" w:rsidP="008625C9">
      <w:pPr>
        <w:pStyle w:val="DHHSbullet1"/>
      </w:pPr>
      <w:r>
        <w:t>Cancer screening rates for Aboriginal people are on par with, or greater than, the non</w:t>
      </w:r>
      <w:r w:rsidR="00ED6CD1">
        <w:t>-</w:t>
      </w:r>
      <w:r>
        <w:t>Aboriginal population and there is transition into care and support when necessary.</w:t>
      </w:r>
    </w:p>
    <w:p w:rsidR="00F51497" w:rsidRDefault="00F51497" w:rsidP="008625C9">
      <w:pPr>
        <w:pStyle w:val="DHHSbullet1"/>
      </w:pPr>
      <w:r>
        <w:t>Mortality rates for Aboriginal people with cancer are on par with, or less than, the non</w:t>
      </w:r>
      <w:r w:rsidR="00ED6CD1">
        <w:t>-</w:t>
      </w:r>
      <w:r>
        <w:t>Aboriginal population.</w:t>
      </w:r>
    </w:p>
    <w:p w:rsidR="00F51497" w:rsidRDefault="00F51497" w:rsidP="008625C9">
      <w:pPr>
        <w:pStyle w:val="Heading3"/>
      </w:pPr>
      <w:r>
        <w:t>Strategic direction 5.2.3: Increase participation of Aboriginal people in sport and recreation activities</w:t>
      </w:r>
    </w:p>
    <w:p w:rsidR="00F51497" w:rsidRDefault="00F51497" w:rsidP="008625C9">
      <w:pPr>
        <w:pStyle w:val="Heading4"/>
      </w:pPr>
      <w:r>
        <w:t>Reflections on good practice</w:t>
      </w:r>
    </w:p>
    <w:p w:rsidR="00F51497" w:rsidRDefault="00F51497" w:rsidP="00F51497">
      <w:pPr>
        <w:pStyle w:val="DHHSbody"/>
      </w:pPr>
      <w:proofErr w:type="spellStart"/>
      <w:proofErr w:type="gramStart"/>
      <w:r>
        <w:t>GippSport</w:t>
      </w:r>
      <w:proofErr w:type="spellEnd"/>
      <w:r>
        <w:t xml:space="preserve"> is funded by the department to develop and implement a social marketing strategy for Gippsland’s Aboriginal community</w:t>
      </w:r>
      <w:proofErr w:type="gramEnd"/>
      <w:r>
        <w:t>.</w:t>
      </w:r>
      <w:r w:rsidR="00D563F8">
        <w:t xml:space="preserve"> </w:t>
      </w:r>
      <w:r>
        <w:t xml:space="preserve">This initiative forms part of the implementation of the Gippsland Koolin </w:t>
      </w:r>
      <w:proofErr w:type="spellStart"/>
      <w:r>
        <w:t>Balit</w:t>
      </w:r>
      <w:proofErr w:type="spellEnd"/>
      <w:r>
        <w:t xml:space="preserve"> implementation plan, with a focus on encouraging positive lifestyle change among the Aboriginal community.</w:t>
      </w:r>
    </w:p>
    <w:p w:rsidR="00F51497" w:rsidRDefault="00F51497" w:rsidP="00F51497">
      <w:pPr>
        <w:pStyle w:val="DHHSbody"/>
      </w:pPr>
      <w:proofErr w:type="spellStart"/>
      <w:r>
        <w:t>Budjeri</w:t>
      </w:r>
      <w:proofErr w:type="spellEnd"/>
      <w:r>
        <w:t xml:space="preserve"> </w:t>
      </w:r>
      <w:proofErr w:type="spellStart"/>
      <w:r>
        <w:t>Napan</w:t>
      </w:r>
      <w:proofErr w:type="spellEnd"/>
      <w:r>
        <w:t xml:space="preserve"> is a program that aims to promote a healthy, active and vibrant Aboriginal community in the Latrobe Valley. The key component of this program</w:t>
      </w:r>
      <w:r w:rsidR="00FB44E7">
        <w:t xml:space="preserve"> </w:t>
      </w:r>
      <w:r>
        <w:t>is the formation of a sports committee made up of local Aboriginal members and support organisations that meet on a regular basis to plan and develop a range of projects.</w:t>
      </w:r>
    </w:p>
    <w:p w:rsidR="00F51497" w:rsidRDefault="00F51497" w:rsidP="00F51497">
      <w:pPr>
        <w:pStyle w:val="DHHSbody"/>
      </w:pPr>
      <w:r>
        <w:t>These programs aim to encourage and support positive lifestyle change among the Aboriginal community in Gippsland by promoting sporting role models, activities and events using social media.</w:t>
      </w:r>
    </w:p>
    <w:p w:rsidR="00F51497" w:rsidRDefault="00F51497" w:rsidP="00FB44E7">
      <w:pPr>
        <w:pStyle w:val="Heading4"/>
      </w:pPr>
      <w:r>
        <w:lastRenderedPageBreak/>
        <w:t>Over the next three years, the department will:</w:t>
      </w:r>
    </w:p>
    <w:p w:rsidR="00F51497" w:rsidRDefault="00F51497" w:rsidP="005F3B2C">
      <w:pPr>
        <w:pStyle w:val="DHHSnumberdigit"/>
        <w:numPr>
          <w:ilvl w:val="0"/>
          <w:numId w:val="26"/>
        </w:numPr>
      </w:pPr>
      <w:r>
        <w:t>Implement Active Victoria – A strategic framework for sport and recreation in Victoria 2017-2021, which will work with state sporting associations</w:t>
      </w:r>
      <w:r w:rsidR="007B0E16">
        <w:t xml:space="preserve"> </w:t>
      </w:r>
      <w:r>
        <w:t>to identify actions to improve access to, and increase participation of, Aboriginal people in sport and recreation.</w:t>
      </w:r>
    </w:p>
    <w:p w:rsidR="00F51497" w:rsidRDefault="00F51497" w:rsidP="005F3B2C">
      <w:pPr>
        <w:pStyle w:val="DHHSnumberdigit"/>
        <w:numPr>
          <w:ilvl w:val="0"/>
          <w:numId w:val="26"/>
        </w:numPr>
      </w:pPr>
      <w:r>
        <w:t>Explore, in collaboration with key stakeholders from Victorian Aboriginal communities, the possibility of establishing</w:t>
      </w:r>
      <w:r w:rsidR="007B0E16">
        <w:t xml:space="preserve"> </w:t>
      </w:r>
      <w:r>
        <w:t>a peak Aboriginal sporting organisation.</w:t>
      </w:r>
    </w:p>
    <w:p w:rsidR="00F51497" w:rsidRDefault="00F51497" w:rsidP="005F3B2C">
      <w:pPr>
        <w:pStyle w:val="DHHSnumberdigit"/>
        <w:numPr>
          <w:ilvl w:val="0"/>
          <w:numId w:val="26"/>
        </w:numPr>
      </w:pPr>
      <w:r>
        <w:t>Work with state sporting associations and Aboriginal sporting organisations to identify targeted strategies to increase opportunities for Aboriginal women and girls in</w:t>
      </w:r>
      <w:r w:rsidR="00FB44E7">
        <w:t xml:space="preserve"> </w:t>
      </w:r>
      <w:r>
        <w:t>sport and recreation including in club leadership roles.</w:t>
      </w:r>
    </w:p>
    <w:p w:rsidR="00F51497" w:rsidRDefault="00F51497" w:rsidP="005F3B2C">
      <w:pPr>
        <w:pStyle w:val="DHHSnumberdigit"/>
        <w:numPr>
          <w:ilvl w:val="0"/>
          <w:numId w:val="26"/>
        </w:numPr>
      </w:pPr>
      <w:r>
        <w:t>Develop and implement an action plan to increase opportunities in sport and recreation for Aboriginal</w:t>
      </w:r>
      <w:r w:rsidR="00FB44E7">
        <w:t xml:space="preserve"> </w:t>
      </w:r>
      <w:r>
        <w:t>children and young people in out-of-home care.</w:t>
      </w:r>
    </w:p>
    <w:p w:rsidR="00F51497" w:rsidRDefault="00F51497" w:rsidP="005F3B2C">
      <w:pPr>
        <w:pStyle w:val="DHHSnumberdigit"/>
        <w:numPr>
          <w:ilvl w:val="0"/>
          <w:numId w:val="26"/>
        </w:numPr>
      </w:pPr>
      <w:r>
        <w:t>Invest in Aboriginal sporting carnivals on an ongoing basis.</w:t>
      </w:r>
    </w:p>
    <w:p w:rsidR="00F51497" w:rsidRDefault="00F51497" w:rsidP="005F3B2C">
      <w:pPr>
        <w:pStyle w:val="DHHSnumberdigit"/>
        <w:numPr>
          <w:ilvl w:val="0"/>
          <w:numId w:val="26"/>
        </w:numPr>
      </w:pPr>
      <w:r>
        <w:t>Develop and implement actions to address racism in sport</w:t>
      </w:r>
      <w:r w:rsidR="00FB44E7">
        <w:t xml:space="preserve"> and recreation.</w:t>
      </w:r>
    </w:p>
    <w:p w:rsidR="00F51497" w:rsidRDefault="00F51497" w:rsidP="005F3B2C">
      <w:pPr>
        <w:pStyle w:val="DHHSnumberdigit"/>
        <w:numPr>
          <w:ilvl w:val="0"/>
          <w:numId w:val="26"/>
        </w:numPr>
      </w:pPr>
      <w:r>
        <w:t>Promote opportunities available through grants and other funding opportunities to Aboriginal sporting organisations.</w:t>
      </w:r>
    </w:p>
    <w:p w:rsidR="00F51497" w:rsidRDefault="00F51497" w:rsidP="005F3B2C">
      <w:pPr>
        <w:pStyle w:val="DHHSnumberdigit"/>
        <w:numPr>
          <w:ilvl w:val="0"/>
          <w:numId w:val="26"/>
        </w:numPr>
      </w:pPr>
      <w:r>
        <w:t>Embed sport and recreation in place-based approaches to improving health and wellbeing outcomes.</w:t>
      </w:r>
    </w:p>
    <w:p w:rsidR="00F51497" w:rsidRDefault="00F51497" w:rsidP="005F3B2C">
      <w:pPr>
        <w:pStyle w:val="DHHSnumberdigit"/>
        <w:numPr>
          <w:ilvl w:val="0"/>
          <w:numId w:val="26"/>
        </w:numPr>
      </w:pPr>
      <w:r>
        <w:t>Work with stakeholders to ensure key preventative health messages align with opportunities to increase participation in sport</w:t>
      </w:r>
      <w:r w:rsidR="00FB44E7">
        <w:t xml:space="preserve"> </w:t>
      </w:r>
      <w:r>
        <w:t>and recreation.</w:t>
      </w:r>
    </w:p>
    <w:p w:rsidR="00F51497" w:rsidRDefault="00F51497" w:rsidP="00FB44E7">
      <w:pPr>
        <w:pStyle w:val="Heading4"/>
      </w:pPr>
      <w:r>
        <w:t>In 10 years, success will look like:</w:t>
      </w:r>
    </w:p>
    <w:p w:rsidR="00F51497" w:rsidRDefault="00F51497" w:rsidP="00FB44E7">
      <w:pPr>
        <w:pStyle w:val="DHHSbullet1"/>
      </w:pPr>
      <w:r>
        <w:t>Aboriginal</w:t>
      </w:r>
      <w:r w:rsidR="00FD1B98">
        <w:t xml:space="preserve"> </w:t>
      </w:r>
      <w:r>
        <w:t>people</w:t>
      </w:r>
      <w:r w:rsidR="00FD1B98">
        <w:t xml:space="preserve"> </w:t>
      </w:r>
      <w:r>
        <w:t>participate in sport and recreation at a rate on par with, or higher than, non-Aboriginal people.</w:t>
      </w:r>
    </w:p>
    <w:p w:rsidR="00F51497" w:rsidRDefault="00F51497" w:rsidP="00FB44E7">
      <w:pPr>
        <w:pStyle w:val="DHHSbullet1"/>
      </w:pPr>
      <w:r>
        <w:t xml:space="preserve">Racism </w:t>
      </w:r>
      <w:proofErr w:type="gramStart"/>
      <w:r>
        <w:t>is not tolerated</w:t>
      </w:r>
      <w:proofErr w:type="gramEnd"/>
      <w:r>
        <w:t xml:space="preserve"> in Victorian sport and recreation and is not a barrier to accessing sport and recreation.</w:t>
      </w:r>
    </w:p>
    <w:p w:rsidR="00F51497" w:rsidRDefault="00F51497" w:rsidP="00FB44E7">
      <w:pPr>
        <w:pStyle w:val="DHHSbullet1"/>
      </w:pPr>
      <w:r>
        <w:t>Aboriginal women are in leadership roles in sport and recreation.</w:t>
      </w:r>
    </w:p>
    <w:p w:rsidR="00F51497" w:rsidRDefault="00F51497" w:rsidP="00FB44E7">
      <w:pPr>
        <w:pStyle w:val="Heading3"/>
      </w:pPr>
      <w:r>
        <w:t>Strategic direction 5.2.4: Manage illness better through culturally responsive, connected supports and care</w:t>
      </w:r>
    </w:p>
    <w:p w:rsidR="00F51497" w:rsidRDefault="00F51497" w:rsidP="00FB44E7">
      <w:pPr>
        <w:pStyle w:val="Heading4"/>
      </w:pPr>
      <w:r>
        <w:t>Reflections on good practice</w:t>
      </w:r>
    </w:p>
    <w:p w:rsidR="00F51497" w:rsidRDefault="00F51497" w:rsidP="00F51497">
      <w:pPr>
        <w:pStyle w:val="DHHSbody"/>
      </w:pPr>
      <w:r>
        <w:t>Bairnsdale Regional Health Service in East Gippsland (</w:t>
      </w:r>
      <w:proofErr w:type="spellStart"/>
      <w:r>
        <w:t>Gunai</w:t>
      </w:r>
      <w:proofErr w:type="spellEnd"/>
      <w:r>
        <w:t xml:space="preserve"> Kurnai Country) serves a growing local Aboriginal population of 3.2 per cent (2011</w:t>
      </w:r>
      <w:r w:rsidR="00FB44E7">
        <w:t xml:space="preserve"> </w:t>
      </w:r>
      <w:r>
        <w:t>census). The hospital has a CEO committed to addressing the needs of this community through the development of a culturally aware hospital workforce and supporting the work of the Aboriginal hospital liaison officer.</w:t>
      </w:r>
    </w:p>
    <w:p w:rsidR="00F51497" w:rsidRDefault="00F51497" w:rsidP="00F51497">
      <w:pPr>
        <w:pStyle w:val="DHHSbody"/>
      </w:pPr>
      <w:proofErr w:type="gramStart"/>
      <w:r>
        <w:t>Bairnsdale Regional Health Service has an open door policy for Elders in the community and has developed relationships with local Aboriginal organisations and processes for regular community consultations.</w:t>
      </w:r>
      <w:proofErr w:type="gramEnd"/>
      <w:r>
        <w:t xml:space="preserve"> It has undertaken significant work to ensure cultural safety for Aboriginal patients and families </w:t>
      </w:r>
      <w:proofErr w:type="gramStart"/>
      <w:r>
        <w:t>through</w:t>
      </w:r>
      <w:proofErr w:type="gramEnd"/>
      <w:r>
        <w:t>:</w:t>
      </w:r>
    </w:p>
    <w:p w:rsidR="00F51497" w:rsidRDefault="00F51497" w:rsidP="00FB44E7">
      <w:pPr>
        <w:pStyle w:val="DHHSbullet1"/>
      </w:pPr>
      <w:r>
        <w:t>The establishment of the Warrawee room – a culturally safe, non-clinical place for patients, family members and Aboriginal health workers</w:t>
      </w:r>
      <w:r w:rsidR="00FB44E7">
        <w:t xml:space="preserve"> </w:t>
      </w:r>
      <w:r>
        <w:t>to meet in comfort adjacent to the Aboriginal Health Program Office. Elders and</w:t>
      </w:r>
      <w:r w:rsidR="00FB44E7">
        <w:t xml:space="preserve"> </w:t>
      </w:r>
      <w:r>
        <w:t>community had extensive input into environmental design improvements of the hospita</w:t>
      </w:r>
      <w:r w:rsidR="00FB44E7">
        <w:t>l.</w:t>
      </w:r>
    </w:p>
    <w:p w:rsidR="00F51497" w:rsidRDefault="00F51497" w:rsidP="00FB44E7">
      <w:pPr>
        <w:pStyle w:val="DHHSbullet1"/>
      </w:pPr>
      <w:r>
        <w:t>A team of Aboriginal and non</w:t>
      </w:r>
      <w:r w:rsidR="00ED6CD1">
        <w:t>-</w:t>
      </w:r>
      <w:r>
        <w:t>Aboriginal staff (currently 23 members including intake, allied health and medical staff) responsible for organising cultural events and improving cultural safety.</w:t>
      </w:r>
    </w:p>
    <w:p w:rsidR="00F51497" w:rsidRDefault="00F51497" w:rsidP="00FB44E7">
      <w:pPr>
        <w:pStyle w:val="DHHSbullet1lastline"/>
      </w:pPr>
      <w:proofErr w:type="gramStart"/>
      <w:r>
        <w:lastRenderedPageBreak/>
        <w:t>Using local cultural experts to deliver cultural awareness education for new staff at induction and with regular ongoing training sessions for existing staff.</w:t>
      </w:r>
      <w:proofErr w:type="gramEnd"/>
    </w:p>
    <w:p w:rsidR="00F51497" w:rsidRDefault="00F51497" w:rsidP="00F51497">
      <w:pPr>
        <w:pStyle w:val="DHHSbody"/>
      </w:pPr>
      <w:r>
        <w:t>Local Aboriginal communities report a new feeling of positivity and safety in their health experiences and a shift toward Bairnsdale Regional Health Service becoming a place for community events and gatherings.</w:t>
      </w:r>
    </w:p>
    <w:p w:rsidR="00F51497" w:rsidRDefault="00F51497" w:rsidP="00FB44E7">
      <w:pPr>
        <w:pStyle w:val="Heading4"/>
      </w:pPr>
      <w:r>
        <w:t>Over the next three years, the department will:</w:t>
      </w:r>
    </w:p>
    <w:p w:rsidR="00F51497" w:rsidRDefault="00F51497" w:rsidP="005F3B2C">
      <w:pPr>
        <w:pStyle w:val="DHHSnumberdigit"/>
        <w:numPr>
          <w:ilvl w:val="0"/>
          <w:numId w:val="27"/>
        </w:numPr>
      </w:pPr>
      <w:r>
        <w:t>Improve access to health knowledge to support Aboriginal people, families and communities to take back the care, control and responsibility for their own health, wellbeing and safety.</w:t>
      </w:r>
    </w:p>
    <w:p w:rsidR="00F51497" w:rsidRDefault="00F51497" w:rsidP="005F3B2C">
      <w:pPr>
        <w:pStyle w:val="DHHSnumberdigit"/>
        <w:numPr>
          <w:ilvl w:val="0"/>
          <w:numId w:val="27"/>
        </w:numPr>
      </w:pPr>
      <w:r>
        <w:t>Improve access to culturally relevant health services including through increasing the number</w:t>
      </w:r>
      <w:r w:rsidR="007B0E16">
        <w:t xml:space="preserve"> </w:t>
      </w:r>
      <w:r>
        <w:t>of Aboriginal healthcare workers and culturally competent organisations.</w:t>
      </w:r>
    </w:p>
    <w:p w:rsidR="00F51497" w:rsidRDefault="00F51497" w:rsidP="005F3B2C">
      <w:pPr>
        <w:pStyle w:val="DHHSnumberdigit"/>
        <w:numPr>
          <w:ilvl w:val="0"/>
          <w:numId w:val="27"/>
        </w:numPr>
      </w:pPr>
      <w:r>
        <w:t xml:space="preserve">Increase access to appropriate clinical treatment, care and support and develop Aboriginal </w:t>
      </w:r>
      <w:r w:rsidR="00FB44E7">
        <w:t>culturally informed approaches.</w:t>
      </w:r>
    </w:p>
    <w:p w:rsidR="00F51497" w:rsidRDefault="00F51497" w:rsidP="005F3B2C">
      <w:pPr>
        <w:pStyle w:val="DHHSnumberdigit"/>
        <w:numPr>
          <w:ilvl w:val="0"/>
          <w:numId w:val="27"/>
        </w:numPr>
      </w:pPr>
      <w:r>
        <w:t>Build the knowledge and capability of health services in healing and recovery to inform more culturally responsive service delivery.</w:t>
      </w:r>
    </w:p>
    <w:p w:rsidR="00F51497" w:rsidRDefault="00F51497" w:rsidP="005F3B2C">
      <w:pPr>
        <w:pStyle w:val="DHHSnumberdigit"/>
        <w:numPr>
          <w:ilvl w:val="0"/>
          <w:numId w:val="27"/>
        </w:numPr>
      </w:pPr>
      <w:r>
        <w:t>Promote improved Aboriginal community access to, and strengthen the cultural responsiveness of, mainstream alcohol and other drug services.</w:t>
      </w:r>
    </w:p>
    <w:p w:rsidR="00F51497" w:rsidRDefault="00F51497" w:rsidP="005F3B2C">
      <w:pPr>
        <w:pStyle w:val="DHHSnumberdigit"/>
        <w:numPr>
          <w:ilvl w:val="0"/>
          <w:numId w:val="27"/>
        </w:numPr>
      </w:pPr>
      <w:r>
        <w:t>Support Aboriginal communities to identify the most appropriate alcohol and other drug treatment models and access pathways for Aboriginal communities in rural and regional Victoria.</w:t>
      </w:r>
    </w:p>
    <w:p w:rsidR="00F51497" w:rsidRDefault="00F51497" w:rsidP="005F3B2C">
      <w:pPr>
        <w:pStyle w:val="DHHSnumberdigit"/>
        <w:numPr>
          <w:ilvl w:val="0"/>
          <w:numId w:val="27"/>
        </w:numPr>
      </w:pPr>
      <w:r>
        <w:t>Work with the Department of Justice and Regulation to</w:t>
      </w:r>
      <w:r w:rsidR="00FB44E7">
        <w:t xml:space="preserve"> </w:t>
      </w:r>
      <w:r>
        <w:t xml:space="preserve">facilitate access to alcohol and other drug withdrawal services for men seeking to enter the </w:t>
      </w:r>
      <w:proofErr w:type="spellStart"/>
      <w:r>
        <w:t>Wulgunggo</w:t>
      </w:r>
      <w:proofErr w:type="spellEnd"/>
      <w:r>
        <w:t xml:space="preserve"> </w:t>
      </w:r>
      <w:proofErr w:type="spellStart"/>
      <w:r>
        <w:t>Ngalu</w:t>
      </w:r>
      <w:proofErr w:type="spellEnd"/>
      <w:r>
        <w:t xml:space="preserve"> Healing Service and across other parts of the state.</w:t>
      </w:r>
    </w:p>
    <w:p w:rsidR="00F51497" w:rsidRDefault="00F51497" w:rsidP="005F3B2C">
      <w:pPr>
        <w:pStyle w:val="DHHSnumberdigit"/>
        <w:numPr>
          <w:ilvl w:val="0"/>
          <w:numId w:val="27"/>
        </w:numPr>
      </w:pPr>
      <w:r>
        <w:t>Develop culturally responsive harm reduction initiatives</w:t>
      </w:r>
      <w:r w:rsidR="00FB44E7">
        <w:t xml:space="preserve"> </w:t>
      </w:r>
      <w:r>
        <w:t>for Aboriginal Victorians who consume drugs and alcohol at risky levels.</w:t>
      </w:r>
    </w:p>
    <w:p w:rsidR="00F51497" w:rsidRDefault="00AD79A4" w:rsidP="005F3B2C">
      <w:pPr>
        <w:pStyle w:val="DHHSnumberdigit"/>
        <w:numPr>
          <w:ilvl w:val="0"/>
          <w:numId w:val="27"/>
        </w:numPr>
      </w:pPr>
      <w:r>
        <w:t>R</w:t>
      </w:r>
      <w:r w:rsidR="00F51497">
        <w:t xml:space="preserve">ecognise and support holistic case management modules that deliver </w:t>
      </w:r>
      <w:proofErr w:type="gramStart"/>
      <w:r w:rsidR="00F51497">
        <w:t>more effective outcomes</w:t>
      </w:r>
      <w:proofErr w:type="gramEnd"/>
      <w:r w:rsidR="00F51497">
        <w:t xml:space="preserve"> to Aboriginal patients and clients.</w:t>
      </w:r>
    </w:p>
    <w:p w:rsidR="00F51497" w:rsidRDefault="00F51497" w:rsidP="005F3B2C">
      <w:pPr>
        <w:pStyle w:val="DHHSnumberdigit"/>
        <w:numPr>
          <w:ilvl w:val="0"/>
          <w:numId w:val="27"/>
        </w:numPr>
      </w:pPr>
      <w:r>
        <w:t>Support Aboriginal organisations to develop stronger referral pathways between ACCHOs and mainstream health services.</w:t>
      </w:r>
    </w:p>
    <w:p w:rsidR="00F51497" w:rsidRDefault="00F51497" w:rsidP="005F3B2C">
      <w:pPr>
        <w:pStyle w:val="DHHSnumberdigit"/>
        <w:numPr>
          <w:ilvl w:val="0"/>
          <w:numId w:val="27"/>
        </w:numPr>
      </w:pPr>
      <w:r>
        <w:t>Develop strong partnerships with ACCHOs, Primary Health Networks and community health services to ensure alignment of work and improved access to primary care.</w:t>
      </w:r>
    </w:p>
    <w:p w:rsidR="00F51497" w:rsidRDefault="00F51497" w:rsidP="005F3B2C">
      <w:pPr>
        <w:pStyle w:val="DHHSnumberdigit"/>
        <w:numPr>
          <w:ilvl w:val="0"/>
          <w:numId w:val="27"/>
        </w:numPr>
      </w:pPr>
      <w:r>
        <w:t xml:space="preserve">Work with VACCHO and Safer Care Victoria to identify best practice examples of culturally responsive health service delivery that </w:t>
      </w:r>
      <w:proofErr w:type="gramStart"/>
      <w:r>
        <w:t>can be used</w:t>
      </w:r>
      <w:proofErr w:type="gramEnd"/>
      <w:r>
        <w:t xml:space="preserve"> to increase the performance of other services.</w:t>
      </w:r>
    </w:p>
    <w:p w:rsidR="00F51497" w:rsidRDefault="00F51497" w:rsidP="005F3B2C">
      <w:pPr>
        <w:pStyle w:val="DHHSnumberdigit"/>
        <w:numPr>
          <w:ilvl w:val="0"/>
          <w:numId w:val="27"/>
        </w:numPr>
      </w:pPr>
      <w:r>
        <w:t>Improve data collection across all risk factors to ensure Aboriginal identification, and use an over-sampling strategy for the Victorian Healthcare Experience Survey to ensure robust data on Aboriginal Victorians’ health care experience.</w:t>
      </w:r>
    </w:p>
    <w:p w:rsidR="00F51497" w:rsidRDefault="00F51497" w:rsidP="005F3B2C">
      <w:pPr>
        <w:pStyle w:val="DHHSnumberdigit"/>
        <w:numPr>
          <w:ilvl w:val="0"/>
          <w:numId w:val="27"/>
        </w:numPr>
      </w:pPr>
      <w:r>
        <w:t>Improve the healthcare experience for Aboriginal Victorians.</w:t>
      </w:r>
    </w:p>
    <w:p w:rsidR="00F51497" w:rsidRDefault="00F51497" w:rsidP="005F3B2C">
      <w:pPr>
        <w:pStyle w:val="DHHSnumberdigit"/>
        <w:numPr>
          <w:ilvl w:val="0"/>
          <w:numId w:val="27"/>
        </w:numPr>
      </w:pPr>
      <w:r>
        <w:t>Support the delivery of innovative cardiac</w:t>
      </w:r>
      <w:r w:rsidR="00AD79A4">
        <w:t xml:space="preserve"> </w:t>
      </w:r>
      <w:r>
        <w:t>rehabilitation and secondary cardiac prevention services for Aboriginal people.</w:t>
      </w:r>
    </w:p>
    <w:p w:rsidR="00F51497" w:rsidRDefault="00F51497" w:rsidP="005F3B2C">
      <w:pPr>
        <w:pStyle w:val="DHHSnumberdigit"/>
        <w:numPr>
          <w:ilvl w:val="0"/>
          <w:numId w:val="27"/>
        </w:numPr>
      </w:pPr>
      <w:r>
        <w:t>Encourage</w:t>
      </w:r>
      <w:r w:rsidR="00FD1B98">
        <w:t xml:space="preserve"> </w:t>
      </w:r>
      <w:r>
        <w:t>health</w:t>
      </w:r>
      <w:r w:rsidR="00FD1B98">
        <w:t xml:space="preserve"> </w:t>
      </w:r>
      <w:r>
        <w:t>services to increase representation of Aboriginal people on boards.</w:t>
      </w:r>
    </w:p>
    <w:p w:rsidR="00F51497" w:rsidRDefault="00F51497" w:rsidP="00DF6B2F">
      <w:pPr>
        <w:pStyle w:val="Heading4"/>
      </w:pPr>
      <w:r>
        <w:t>In 10 years, success will look like:</w:t>
      </w:r>
    </w:p>
    <w:p w:rsidR="00F51497" w:rsidRDefault="00F51497" w:rsidP="00DF6B2F">
      <w:pPr>
        <w:pStyle w:val="DHHSbullet1"/>
      </w:pPr>
      <w:r>
        <w:t>Aboriginal Victorians have a reduced incidence of chronic disease and an increased life expectancy through better connected, culturally</w:t>
      </w:r>
      <w:r w:rsidR="00DF6B2F">
        <w:t xml:space="preserve"> </w:t>
      </w:r>
      <w:r>
        <w:t>responsive supports and care.</w:t>
      </w:r>
    </w:p>
    <w:p w:rsidR="00F51497" w:rsidRDefault="00F51497" w:rsidP="00DF6B2F">
      <w:pPr>
        <w:pStyle w:val="DHHSbullet1"/>
      </w:pPr>
      <w:r>
        <w:lastRenderedPageBreak/>
        <w:t>Aboriginal people, particularly youth, have access to culturally appropriate alcohol and</w:t>
      </w:r>
      <w:r w:rsidR="00DF6B2F">
        <w:t xml:space="preserve"> </w:t>
      </w:r>
      <w:r>
        <w:t>other drug withdrawal and rehabilitation programs focused on their needs.</w:t>
      </w:r>
    </w:p>
    <w:p w:rsidR="00F51497" w:rsidRDefault="00F51497" w:rsidP="00DF6B2F">
      <w:pPr>
        <w:pStyle w:val="Heading3"/>
      </w:pPr>
      <w:r>
        <w:t>Strategic direction 5.2.5: Improve outcomes for Aboriginal LGBTI people</w:t>
      </w:r>
    </w:p>
    <w:p w:rsidR="00F51497" w:rsidRDefault="00F51497" w:rsidP="00DF6B2F">
      <w:pPr>
        <w:pStyle w:val="Heading4"/>
      </w:pPr>
      <w:r>
        <w:t>Reflections on good practice</w:t>
      </w:r>
    </w:p>
    <w:p w:rsidR="00F51497" w:rsidRDefault="00F51497" w:rsidP="00F51497">
      <w:pPr>
        <w:pStyle w:val="DHHSbody"/>
      </w:pPr>
      <w:r>
        <w:t xml:space="preserve">The department and the Department of Premier and Cabinet jointly funded </w:t>
      </w:r>
      <w:proofErr w:type="spellStart"/>
      <w:r>
        <w:t>Kunghah</w:t>
      </w:r>
      <w:proofErr w:type="spellEnd"/>
      <w:r>
        <w:t xml:space="preserve"> Retreat, an Aboriginal </w:t>
      </w:r>
      <w:proofErr w:type="spellStart"/>
      <w:r>
        <w:t>sistergirls</w:t>
      </w:r>
      <w:proofErr w:type="spellEnd"/>
      <w:r>
        <w:t xml:space="preserve">, </w:t>
      </w:r>
      <w:proofErr w:type="spellStart"/>
      <w:r>
        <w:t>brotherboys</w:t>
      </w:r>
      <w:proofErr w:type="spellEnd"/>
      <w:r>
        <w:t xml:space="preserve"> and gender diverse Aboriginal community retreat, in response to the identified higher risk of suicide and poorer health, wellbeing and safety outcomes for Aboriginal LGBTI Victorians.</w:t>
      </w:r>
    </w:p>
    <w:p w:rsidR="00F51497" w:rsidRDefault="00F51497" w:rsidP="00F51497">
      <w:pPr>
        <w:pStyle w:val="DHHSbody"/>
      </w:pPr>
      <w:proofErr w:type="spellStart"/>
      <w:r>
        <w:t>Kunghah</w:t>
      </w:r>
      <w:proofErr w:type="spellEnd"/>
      <w:r>
        <w:t xml:space="preserve"> Retreat </w:t>
      </w:r>
      <w:proofErr w:type="gramStart"/>
      <w:r>
        <w:t>was formed</w:t>
      </w:r>
      <w:proofErr w:type="gramEnd"/>
      <w:r>
        <w:t xml:space="preserve"> to provide a forum for community inclusion, health support and resources. It is a space where Aboriginal transgender, gender diverse and sexually diverse people can come together in a safe environment to talk about experiences, share journeys, strengthen a sense of community and celebrate diversity. The first </w:t>
      </w:r>
      <w:proofErr w:type="spellStart"/>
      <w:r>
        <w:t>Kunghah</w:t>
      </w:r>
      <w:proofErr w:type="spellEnd"/>
      <w:r>
        <w:t xml:space="preserve"> Retreat </w:t>
      </w:r>
      <w:proofErr w:type="gramStart"/>
      <w:r>
        <w:t>was held</w:t>
      </w:r>
      <w:proofErr w:type="gramEnd"/>
      <w:r>
        <w:t xml:space="preserve"> in late 2016 and received overwhelmingly positive feedback from attendees. The department will continue to work to provide further retreat opportunities for Aboriginal </w:t>
      </w:r>
      <w:proofErr w:type="spellStart"/>
      <w:r>
        <w:t>sistergirls</w:t>
      </w:r>
      <w:proofErr w:type="spellEnd"/>
      <w:r>
        <w:t xml:space="preserve">, </w:t>
      </w:r>
      <w:proofErr w:type="spellStart"/>
      <w:r>
        <w:t>brotherboys</w:t>
      </w:r>
      <w:proofErr w:type="spellEnd"/>
      <w:r>
        <w:t xml:space="preserve"> and</w:t>
      </w:r>
      <w:r w:rsidR="00DF6B2F">
        <w:t xml:space="preserve"> </w:t>
      </w:r>
      <w:r>
        <w:t>LGBTI communities.</w:t>
      </w:r>
    </w:p>
    <w:p w:rsidR="00F51497" w:rsidRDefault="00F51497" w:rsidP="00DF6B2F">
      <w:pPr>
        <w:pStyle w:val="Heading4"/>
      </w:pPr>
      <w:r>
        <w:t xml:space="preserve">Over the next three </w:t>
      </w:r>
      <w:proofErr w:type="gramStart"/>
      <w:r>
        <w:t>years</w:t>
      </w:r>
      <w:proofErr w:type="gramEnd"/>
      <w:r>
        <w:t xml:space="preserve"> the department will:</w:t>
      </w:r>
    </w:p>
    <w:p w:rsidR="00F51497" w:rsidRDefault="00F51497" w:rsidP="005F3B2C">
      <w:pPr>
        <w:pStyle w:val="DHHSnumberdigit"/>
        <w:numPr>
          <w:ilvl w:val="0"/>
          <w:numId w:val="28"/>
        </w:numPr>
      </w:pPr>
      <w:r>
        <w:t xml:space="preserve">Develop a </w:t>
      </w:r>
      <w:proofErr w:type="spellStart"/>
      <w:r>
        <w:t>statewide</w:t>
      </w:r>
      <w:proofErr w:type="spellEnd"/>
      <w:r>
        <w:t xml:space="preserve"> Aboriginal LGBTI wellbeing plan across the spectrum of needs including primary healthcare, sexual health, mental health and health promotion.</w:t>
      </w:r>
    </w:p>
    <w:p w:rsidR="00F51497" w:rsidRDefault="00F51497" w:rsidP="005F3B2C">
      <w:pPr>
        <w:pStyle w:val="DHHSnumberdigit"/>
        <w:numPr>
          <w:ilvl w:val="0"/>
          <w:numId w:val="28"/>
        </w:numPr>
      </w:pPr>
      <w:r>
        <w:t xml:space="preserve">Build on the Rainbow </w:t>
      </w:r>
      <w:proofErr w:type="spellStart"/>
      <w:r>
        <w:t>eQuality</w:t>
      </w:r>
      <w:proofErr w:type="spellEnd"/>
      <w:r>
        <w:t xml:space="preserve"> guide to acknowledge</w:t>
      </w:r>
      <w:r w:rsidR="00DF6B2F">
        <w:t xml:space="preserve"> </w:t>
      </w:r>
      <w:r>
        <w:t>the diversity within Aboriginal communities.</w:t>
      </w:r>
    </w:p>
    <w:p w:rsidR="00F51497" w:rsidRDefault="00F51497" w:rsidP="005F3B2C">
      <w:pPr>
        <w:pStyle w:val="DHHSnumberdigit"/>
        <w:numPr>
          <w:ilvl w:val="0"/>
          <w:numId w:val="28"/>
        </w:numPr>
      </w:pPr>
      <w:r>
        <w:t xml:space="preserve">Continue to provide support for gatherings of the Aboriginal LGBTI communities, using models of good practice such as the </w:t>
      </w:r>
      <w:proofErr w:type="spellStart"/>
      <w:r>
        <w:t>Kunghah</w:t>
      </w:r>
      <w:proofErr w:type="spellEnd"/>
      <w:r>
        <w:t xml:space="preserve"> Retreat held</w:t>
      </w:r>
      <w:r w:rsidR="00DF6B2F">
        <w:t xml:space="preserve"> </w:t>
      </w:r>
      <w:r>
        <w:t>in 2016.</w:t>
      </w:r>
    </w:p>
    <w:p w:rsidR="00F51497" w:rsidRDefault="00F51497" w:rsidP="005F3B2C">
      <w:pPr>
        <w:pStyle w:val="DHHSnumberdigit"/>
        <w:numPr>
          <w:ilvl w:val="0"/>
          <w:numId w:val="28"/>
        </w:numPr>
      </w:pPr>
      <w:r>
        <w:t xml:space="preserve">Promote inclusive safe spaces, both physical and online, for Aboriginal LGBTI, </w:t>
      </w:r>
      <w:proofErr w:type="spellStart"/>
      <w:r>
        <w:t>brotherboy</w:t>
      </w:r>
      <w:proofErr w:type="spellEnd"/>
      <w:r>
        <w:t xml:space="preserve"> and </w:t>
      </w:r>
      <w:proofErr w:type="spellStart"/>
      <w:r>
        <w:t>sistergirl</w:t>
      </w:r>
      <w:proofErr w:type="spellEnd"/>
      <w:r>
        <w:t xml:space="preserve"> Victorians</w:t>
      </w:r>
      <w:r w:rsidR="00DF6B2F">
        <w:t xml:space="preserve"> </w:t>
      </w:r>
      <w:r>
        <w:t>to gather, and encourage community engagement, community advocacy and cultural identity for the unique and diverse Aboriginal LGBTI community.</w:t>
      </w:r>
    </w:p>
    <w:p w:rsidR="00F51497" w:rsidRDefault="00F51497" w:rsidP="005F3B2C">
      <w:pPr>
        <w:pStyle w:val="DHHSnumberdigit"/>
        <w:numPr>
          <w:ilvl w:val="0"/>
          <w:numId w:val="28"/>
        </w:numPr>
      </w:pPr>
      <w:r>
        <w:t>Develop better pathways for Aboriginal LGBTI people in regional and rural communities to access tailored health and wellbeing services.</w:t>
      </w:r>
    </w:p>
    <w:p w:rsidR="00F51497" w:rsidRDefault="00F51497" w:rsidP="005F3B2C">
      <w:pPr>
        <w:pStyle w:val="DHHSnumberdigit"/>
        <w:numPr>
          <w:ilvl w:val="0"/>
          <w:numId w:val="28"/>
        </w:numPr>
      </w:pPr>
      <w:r>
        <w:t xml:space="preserve">Promote </w:t>
      </w:r>
      <w:proofErr w:type="gramStart"/>
      <w:r>
        <w:t>LGBTI quality assurance sector accreditation</w:t>
      </w:r>
      <w:proofErr w:type="gramEnd"/>
      <w:r>
        <w:t>, including the rainbow</w:t>
      </w:r>
      <w:r w:rsidR="00DF6B2F">
        <w:t xml:space="preserve"> </w:t>
      </w:r>
      <w:r>
        <w:t>tick, for mainstream and Aboriginal-spec</w:t>
      </w:r>
      <w:r w:rsidR="00DF6B2F">
        <w:t>ific health and human services.</w:t>
      </w:r>
    </w:p>
    <w:p w:rsidR="00F51497" w:rsidRDefault="00F51497" w:rsidP="005F3B2C">
      <w:pPr>
        <w:pStyle w:val="DHHSnumberdigit"/>
        <w:numPr>
          <w:ilvl w:val="0"/>
          <w:numId w:val="28"/>
        </w:numPr>
      </w:pPr>
      <w:r>
        <w:t>Support Aboriginal organisations and the blood</w:t>
      </w:r>
      <w:r w:rsidR="00ED6CD1">
        <w:t>-</w:t>
      </w:r>
      <w:r>
        <w:t>borne viruses and sexually transmitted infections sector</w:t>
      </w:r>
      <w:r w:rsidR="00DF6B2F">
        <w:t xml:space="preserve"> </w:t>
      </w:r>
      <w:r>
        <w:t>to develop culturally responsive sexual health prevention and tertiary services for Aboriginal LGBTI Victorians.</w:t>
      </w:r>
    </w:p>
    <w:p w:rsidR="00F51497" w:rsidRDefault="00F51497" w:rsidP="005F3B2C">
      <w:pPr>
        <w:pStyle w:val="DHHSnumberdigit"/>
        <w:numPr>
          <w:ilvl w:val="0"/>
          <w:numId w:val="28"/>
        </w:numPr>
      </w:pPr>
      <w:r>
        <w:t xml:space="preserve">Support the capacity of Aboriginal LGBTI networks and organisations to provide peer support, health promotion, </w:t>
      </w:r>
      <w:proofErr w:type="gramStart"/>
      <w:r>
        <w:t>advocacy</w:t>
      </w:r>
      <w:proofErr w:type="gramEnd"/>
      <w:r>
        <w:t xml:space="preserve"> and community development services.</w:t>
      </w:r>
    </w:p>
    <w:p w:rsidR="00F51497" w:rsidRDefault="00F51497" w:rsidP="005F3B2C">
      <w:pPr>
        <w:pStyle w:val="DHHSnumberdigit"/>
        <w:numPr>
          <w:ilvl w:val="0"/>
          <w:numId w:val="28"/>
        </w:numPr>
      </w:pPr>
      <w:r>
        <w:t>Liaise with the Victorian Pride Centre board to advocate for strong Aboriginal recognition and representation within the new Victorian Pride Centre.</w:t>
      </w:r>
    </w:p>
    <w:p w:rsidR="00F51497" w:rsidRDefault="00F51497" w:rsidP="00DF6B2F">
      <w:pPr>
        <w:pStyle w:val="Heading4"/>
      </w:pPr>
      <w:r>
        <w:t>In 10 years, success will look like:</w:t>
      </w:r>
    </w:p>
    <w:p w:rsidR="00F51497" w:rsidRDefault="00F51497" w:rsidP="00DF6B2F">
      <w:pPr>
        <w:pStyle w:val="DHHSbullet1"/>
      </w:pPr>
      <w:r>
        <w:t xml:space="preserve">Aboriginal LGBTI people </w:t>
      </w:r>
      <w:proofErr w:type="gramStart"/>
      <w:r>
        <w:t>are supported</w:t>
      </w:r>
      <w:proofErr w:type="gramEnd"/>
      <w:r>
        <w:t xml:space="preserve"> in the LGBTI community and within Aboriginal communities.</w:t>
      </w:r>
    </w:p>
    <w:p w:rsidR="00F51497" w:rsidRDefault="00F51497" w:rsidP="00DF6B2F">
      <w:pPr>
        <w:pStyle w:val="DHHSbullet1"/>
      </w:pPr>
      <w:r>
        <w:t>Aboriginal LGBTI people have access to the culturally safe services and supports they require to live healthy, self</w:t>
      </w:r>
      <w:r w:rsidR="00ED6CD1">
        <w:t>-</w:t>
      </w:r>
      <w:r>
        <w:t>determined lives.</w:t>
      </w:r>
    </w:p>
    <w:p w:rsidR="00F51497" w:rsidRDefault="00F51497" w:rsidP="00DF6B2F">
      <w:pPr>
        <w:pStyle w:val="DHHSbullet1"/>
      </w:pPr>
      <w:r>
        <w:t>Aboriginal LGBTI people have access to their own networks and organisations that deliver peer support, health promotion, advocacy and community development services.</w:t>
      </w:r>
    </w:p>
    <w:p w:rsidR="00F51497" w:rsidRDefault="00F51497" w:rsidP="00DF6B2F">
      <w:pPr>
        <w:pStyle w:val="Heading3"/>
      </w:pPr>
      <w:r>
        <w:lastRenderedPageBreak/>
        <w:t>Strategic direction 5.2.6: Improve outcomes for Aboriginal people with a disability</w:t>
      </w:r>
    </w:p>
    <w:p w:rsidR="00F51497" w:rsidRDefault="00F51497" w:rsidP="00DF6B2F">
      <w:pPr>
        <w:pStyle w:val="Heading4"/>
      </w:pPr>
      <w:r>
        <w:t>Reflections on good practice</w:t>
      </w:r>
    </w:p>
    <w:p w:rsidR="00F51497" w:rsidRDefault="00F51497" w:rsidP="00F51497">
      <w:pPr>
        <w:pStyle w:val="DHHSbody"/>
      </w:pPr>
      <w:proofErr w:type="spellStart"/>
      <w:r>
        <w:t>Balit</w:t>
      </w:r>
      <w:proofErr w:type="spellEnd"/>
      <w:r>
        <w:t xml:space="preserve"> </w:t>
      </w:r>
      <w:proofErr w:type="spellStart"/>
      <w:r>
        <w:t>Narrum</w:t>
      </w:r>
      <w:proofErr w:type="spellEnd"/>
      <w:r>
        <w:t>, an Aboriginal disability network in Northern Metropolitan Melbourne, is a dedicated resource supporting Aboriginal communities to engage in the National Disability Insurance Scheme (NDIS).</w:t>
      </w:r>
      <w:r w:rsidR="002825DE">
        <w:t xml:space="preserve"> </w:t>
      </w:r>
      <w:r>
        <w:t xml:space="preserve">The department’s Aboriginal Focus Coordinator (Disability Services North Division), works with community organisations to navigate the NDIS and to support the delivery of services. </w:t>
      </w:r>
      <w:proofErr w:type="spellStart"/>
      <w:r>
        <w:t>Balit</w:t>
      </w:r>
      <w:proofErr w:type="spellEnd"/>
      <w:r>
        <w:t xml:space="preserve"> </w:t>
      </w:r>
      <w:proofErr w:type="spellStart"/>
      <w:r>
        <w:t>Narrum</w:t>
      </w:r>
      <w:proofErr w:type="spellEnd"/>
      <w:r>
        <w:t xml:space="preserve"> is a successful example of co-design that promotes better health, wellbeing and safety outcomes for Aboriginal people with a disability.</w:t>
      </w:r>
    </w:p>
    <w:p w:rsidR="00F51497" w:rsidRDefault="00F51497" w:rsidP="0085504E">
      <w:pPr>
        <w:pStyle w:val="Heading4"/>
      </w:pPr>
      <w:r>
        <w:t xml:space="preserve">Over the next three </w:t>
      </w:r>
      <w:proofErr w:type="gramStart"/>
      <w:r>
        <w:t>years</w:t>
      </w:r>
      <w:proofErr w:type="gramEnd"/>
      <w:r>
        <w:t xml:space="preserve"> the department will:</w:t>
      </w:r>
    </w:p>
    <w:p w:rsidR="00F51497" w:rsidRDefault="00F51497" w:rsidP="005F3B2C">
      <w:pPr>
        <w:pStyle w:val="DHHSnumberdigit"/>
        <w:numPr>
          <w:ilvl w:val="0"/>
          <w:numId w:val="29"/>
        </w:numPr>
      </w:pPr>
      <w:r>
        <w:t>Work with the National Disability Insurance Agency to implement strategies to support Victorian Aboriginal communities during the transition to the NDIS by supporting self-determined, place-based Aboriginal disability coordination and planning networks and strengthening the capacity of Aboriginal communities to navigate disability services.</w:t>
      </w:r>
    </w:p>
    <w:p w:rsidR="00F51497" w:rsidRDefault="00F51497" w:rsidP="005F3B2C">
      <w:pPr>
        <w:pStyle w:val="DHHSnumberdigit"/>
        <w:numPr>
          <w:ilvl w:val="0"/>
          <w:numId w:val="29"/>
        </w:numPr>
      </w:pPr>
      <w:r>
        <w:t>Build the voice of Aboriginal people with a disability through advocating for culturally</w:t>
      </w:r>
      <w:r w:rsidR="0085504E">
        <w:t xml:space="preserve"> </w:t>
      </w:r>
      <w:r>
        <w:t>safe Aborigi</w:t>
      </w:r>
      <w:r w:rsidR="0085504E">
        <w:t>nal and broader network groups.</w:t>
      </w:r>
    </w:p>
    <w:p w:rsidR="00F51497" w:rsidRDefault="00F51497" w:rsidP="005F3B2C">
      <w:pPr>
        <w:pStyle w:val="DHHSnumberdigit"/>
        <w:numPr>
          <w:ilvl w:val="0"/>
          <w:numId w:val="29"/>
        </w:numPr>
      </w:pPr>
      <w:r>
        <w:t xml:space="preserve">Explore options for expanding the </w:t>
      </w:r>
      <w:proofErr w:type="spellStart"/>
      <w:r>
        <w:t>Balit</w:t>
      </w:r>
      <w:proofErr w:type="spellEnd"/>
      <w:r>
        <w:t xml:space="preserve"> </w:t>
      </w:r>
      <w:proofErr w:type="spellStart"/>
      <w:r>
        <w:t>Narrum</w:t>
      </w:r>
      <w:proofErr w:type="spellEnd"/>
      <w:r>
        <w:t xml:space="preserve"> model.</w:t>
      </w:r>
    </w:p>
    <w:p w:rsidR="00F51497" w:rsidRDefault="00F51497" w:rsidP="005F3B2C">
      <w:pPr>
        <w:pStyle w:val="DHHSnumberdigit"/>
        <w:numPr>
          <w:ilvl w:val="0"/>
          <w:numId w:val="29"/>
        </w:numPr>
      </w:pPr>
      <w:r>
        <w:t>Work with the Commonwealth Government to increase supports and resources for Aboriginal organisations to respond to the NDIS.</w:t>
      </w:r>
    </w:p>
    <w:p w:rsidR="00F51497" w:rsidRDefault="00F51497" w:rsidP="005F3B2C">
      <w:pPr>
        <w:pStyle w:val="DHHSnumberdigit"/>
        <w:numPr>
          <w:ilvl w:val="0"/>
          <w:numId w:val="29"/>
        </w:numPr>
      </w:pPr>
      <w:r>
        <w:t>Advocate for the Commonwealth Government to build and promote cultural</w:t>
      </w:r>
      <w:r w:rsidR="0085504E">
        <w:t xml:space="preserve"> </w:t>
      </w:r>
      <w:r>
        <w:t>safety of the Victorian disability sector through the NDIS.</w:t>
      </w:r>
    </w:p>
    <w:p w:rsidR="00F51497" w:rsidRDefault="00F51497" w:rsidP="005F3B2C">
      <w:pPr>
        <w:pStyle w:val="DHHSnumberdigit"/>
        <w:numPr>
          <w:ilvl w:val="0"/>
          <w:numId w:val="29"/>
        </w:numPr>
      </w:pPr>
      <w:r>
        <w:t xml:space="preserve">Ensure all Aboriginal children with a disability in out-of-home care </w:t>
      </w:r>
      <w:proofErr w:type="gramStart"/>
      <w:r>
        <w:t>are appropriately identified and provided</w:t>
      </w:r>
      <w:r w:rsidR="0085504E">
        <w:t xml:space="preserve"> </w:t>
      </w:r>
      <w:r>
        <w:t>with relevant supports</w:t>
      </w:r>
      <w:proofErr w:type="gramEnd"/>
      <w:r>
        <w:t>.</w:t>
      </w:r>
    </w:p>
    <w:p w:rsidR="00F51497" w:rsidRDefault="00F51497" w:rsidP="005F3B2C">
      <w:pPr>
        <w:pStyle w:val="DHHSnumberdigit"/>
        <w:numPr>
          <w:ilvl w:val="0"/>
          <w:numId w:val="29"/>
        </w:numPr>
      </w:pPr>
      <w:r>
        <w:t>Ensure all departmental policy and programs are adopting ‘designing for diversity’ principles, creating and sustaining a health and human services system that is inclusive, non-discriminatory and accessible for everyone.</w:t>
      </w:r>
    </w:p>
    <w:p w:rsidR="00F51497" w:rsidRDefault="00F51497" w:rsidP="005F3B2C">
      <w:pPr>
        <w:pStyle w:val="DHHSnumberdigit"/>
        <w:numPr>
          <w:ilvl w:val="0"/>
          <w:numId w:val="29"/>
        </w:numPr>
      </w:pPr>
      <w:r>
        <w:t>Undertake activities targeted at ensuring mainstream services interface with the NDIS and provide broader disability supports in ways that are responsive to the needs</w:t>
      </w:r>
      <w:r w:rsidR="0085504E">
        <w:t xml:space="preserve"> </w:t>
      </w:r>
      <w:r>
        <w:t>of Aboriginal Victorians.</w:t>
      </w:r>
    </w:p>
    <w:p w:rsidR="00F51497" w:rsidRDefault="00F51497" w:rsidP="0085504E">
      <w:pPr>
        <w:pStyle w:val="Heading4"/>
      </w:pPr>
      <w:r>
        <w:t>In 10 years, success will look like:</w:t>
      </w:r>
    </w:p>
    <w:p w:rsidR="00F51497" w:rsidRDefault="00F51497" w:rsidP="0085504E">
      <w:pPr>
        <w:pStyle w:val="DHHSbullet1"/>
      </w:pPr>
      <w:r>
        <w:t>All Aboriginal people with a disability have access to</w:t>
      </w:r>
      <w:r w:rsidR="0085504E">
        <w:t xml:space="preserve"> </w:t>
      </w:r>
      <w:r>
        <w:t>the culturally safe supports they require to live healthy self-determined lives.</w:t>
      </w:r>
    </w:p>
    <w:p w:rsidR="00FD1B98" w:rsidRDefault="00FD1B98" w:rsidP="00EE4D05">
      <w:pPr>
        <w:pStyle w:val="DHHSbody"/>
        <w:rPr>
          <w:color w:val="53565A"/>
          <w:sz w:val="44"/>
          <w:szCs w:val="44"/>
        </w:rPr>
      </w:pPr>
      <w:r>
        <w:br w:type="page"/>
      </w:r>
    </w:p>
    <w:p w:rsidR="00F51497" w:rsidRDefault="00F51497" w:rsidP="0085504E">
      <w:pPr>
        <w:pStyle w:val="Heading1"/>
      </w:pPr>
      <w:bookmarkStart w:id="39" w:name="_Toc494729581"/>
      <w:r>
        <w:lastRenderedPageBreak/>
        <w:t>Next steps</w:t>
      </w:r>
      <w:bookmarkEnd w:id="39"/>
    </w:p>
    <w:p w:rsidR="00F51497" w:rsidRDefault="00F51497" w:rsidP="00F51497">
      <w:pPr>
        <w:pStyle w:val="DHHSbody"/>
      </w:pPr>
      <w:r>
        <w:t>Reforming the Victorian health and human services system to support Aboriginal self-determination in improving health, wellbeing and safety outcomes recognises that Aboriginal people and communities need to lead the design, implementation, governance, monitoring and evaluation of Victorian Aboriginal health, wellbeing and safety initiatives.</w:t>
      </w:r>
    </w:p>
    <w:p w:rsidR="00F51497" w:rsidRDefault="00F51497" w:rsidP="0085504E">
      <w:pPr>
        <w:pStyle w:val="Heading2"/>
      </w:pPr>
      <w:bookmarkStart w:id="40" w:name="_Toc494729582"/>
      <w:r>
        <w:t>Implementation, governance and accountability</w:t>
      </w:r>
      <w:bookmarkEnd w:id="40"/>
    </w:p>
    <w:p w:rsidR="00F51497" w:rsidRDefault="00F51497" w:rsidP="00F51497">
      <w:pPr>
        <w:pStyle w:val="DHHSbody"/>
      </w:pPr>
      <w:r>
        <w:t xml:space="preserve">Achieving the vision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will require significant effort from all parts of the Victorian health and human services system, Aboriginal communities, Aboriginal organisations, the funded sector and government agencies.</w:t>
      </w:r>
      <w:r w:rsidR="00FD1B98">
        <w:t xml:space="preserve"> </w:t>
      </w:r>
      <w:r>
        <w:t>Implementation will require system reform across the broader cultural and social determinants of health, wellbeing and safety.</w:t>
      </w:r>
      <w:r w:rsidR="0085504E">
        <w:t xml:space="preserve"> </w:t>
      </w:r>
      <w:r>
        <w:t>Flexible place-based solutions at the local level that embody the principle of Aboriginal self</w:t>
      </w:r>
      <w:r w:rsidR="00ED6CD1">
        <w:t>-</w:t>
      </w:r>
      <w:r>
        <w:t xml:space="preserve">determination </w:t>
      </w:r>
      <w:proofErr w:type="gramStart"/>
      <w:r>
        <w:t>will be prioritised</w:t>
      </w:r>
      <w:proofErr w:type="gramEnd"/>
      <w:r>
        <w:t xml:space="preserve"> to focus efforts.</w:t>
      </w:r>
    </w:p>
    <w:p w:rsidR="00F51497" w:rsidRDefault="00F51497" w:rsidP="00F51497">
      <w:pPr>
        <w:pStyle w:val="DHHSbody"/>
      </w:pPr>
      <w:r>
        <w:t xml:space="preserve">Embodying the principle of Aboriginal self-determination, locally place-based divisional implementation plans </w:t>
      </w:r>
      <w:proofErr w:type="gramStart"/>
      <w:r>
        <w:t>will be developed</w:t>
      </w:r>
      <w:proofErr w:type="gramEnd"/>
      <w:r>
        <w:t xml:space="preserve"> with Aboriginal communities to support the delivery of actions detailed within this plan. Guided by Aboriginal communities, the department</w:t>
      </w:r>
      <w:r w:rsidR="0085504E">
        <w:t xml:space="preserve"> </w:t>
      </w:r>
      <w:r>
        <w:t xml:space="preserve">is developing an overarching </w:t>
      </w:r>
      <w:proofErr w:type="spellStart"/>
      <w:r>
        <w:t>statewide</w:t>
      </w:r>
      <w:proofErr w:type="spellEnd"/>
      <w:r>
        <w:t xml:space="preserve"> implementation guide to drive system reform from within the department. Rolling implementation plans </w:t>
      </w:r>
      <w:proofErr w:type="gramStart"/>
      <w:r>
        <w:t>will be refreshe</w:t>
      </w:r>
      <w:r w:rsidR="002825DE">
        <w:t>d</w:t>
      </w:r>
      <w:proofErr w:type="gramEnd"/>
      <w:r w:rsidR="002825DE">
        <w:t xml:space="preserve"> every three years over the 10-</w:t>
      </w:r>
      <w:r>
        <w:t>year lifespan of this plan in consultation with Aboriginal communities and organisations.</w:t>
      </w:r>
    </w:p>
    <w:p w:rsidR="00F51497" w:rsidRDefault="00F51497" w:rsidP="00F51497">
      <w:pPr>
        <w:pStyle w:val="DHHSbody"/>
      </w:pPr>
      <w:r>
        <w:t xml:space="preserve">The accompanying Aboriginal governance and accountability framework provides a mechanism for oversight and implementation of </w:t>
      </w:r>
      <w:proofErr w:type="spellStart"/>
      <w:r>
        <w:t>Korin</w:t>
      </w:r>
      <w:proofErr w:type="spellEnd"/>
      <w:r>
        <w:t xml:space="preserve"> </w:t>
      </w:r>
      <w:proofErr w:type="spellStart"/>
      <w:r>
        <w:t>Korin</w:t>
      </w:r>
      <w:proofErr w:type="spellEnd"/>
      <w:r>
        <w:t xml:space="preserve"> </w:t>
      </w:r>
      <w:proofErr w:type="spellStart"/>
      <w:r>
        <w:t>Balit-Djak</w:t>
      </w:r>
      <w:proofErr w:type="spellEnd"/>
      <w:r>
        <w:t xml:space="preserve"> over the next 10 years.</w:t>
      </w:r>
    </w:p>
    <w:p w:rsidR="00F51497" w:rsidRDefault="00F51497" w:rsidP="0085504E">
      <w:pPr>
        <w:pStyle w:val="Heading2"/>
      </w:pPr>
      <w:bookmarkStart w:id="41" w:name="_Toc494729583"/>
      <w:r>
        <w:t>Monitoring and evaluating outcomes</w:t>
      </w:r>
      <w:bookmarkEnd w:id="41"/>
    </w:p>
    <w:p w:rsidR="00F51497" w:rsidRDefault="00F51497" w:rsidP="00F51497">
      <w:pPr>
        <w:pStyle w:val="DHHSbody"/>
      </w:pPr>
      <w:r>
        <w:t xml:space="preserve">A detailed evaluation approach </w:t>
      </w:r>
      <w:proofErr w:type="gramStart"/>
      <w:r>
        <w:t>will be developed</w:t>
      </w:r>
      <w:proofErr w:type="gramEnd"/>
      <w:r>
        <w:t xml:space="preserve"> with key Aboriginal research, evaluation and service delivery organisations in consultation with Aboriginal communities. The design, development and delivery of</w:t>
      </w:r>
      <w:r w:rsidR="0085504E">
        <w:t xml:space="preserve"> </w:t>
      </w:r>
      <w:r>
        <w:t>the evaluation plan, and the subsequent monitoring and evaluation of Aboriginal health, wellbeing and safety, will be Aboriginal community-led. This will ensure the use of Aboriginal indicators, methods and measures of success, as well as the employment of independent Aboriginal researchers and evaluators. Central to this approach is the function of Aboriginal communities holding the department to account for improving Aboriginal health, wellbeing and safety.</w:t>
      </w:r>
    </w:p>
    <w:p w:rsidR="00F51497" w:rsidRDefault="00F51497" w:rsidP="00F51497">
      <w:pPr>
        <w:pStyle w:val="DHHSbody"/>
      </w:pPr>
      <w:r>
        <w:t>Aboriginal measures of success will inform the department’s outcomes framework. This will help track whether our combined efforts are advancing self</w:t>
      </w:r>
      <w:r w:rsidR="00ED6CD1">
        <w:t>-</w:t>
      </w:r>
      <w:r>
        <w:t xml:space="preserve">determination in Aboriginal health, wellbeing and safety, improving outcomes over time and will ensure efforts </w:t>
      </w:r>
      <w:proofErr w:type="gramStart"/>
      <w:r>
        <w:t>can be focused</w:t>
      </w:r>
      <w:proofErr w:type="gramEnd"/>
      <w:r>
        <w:t xml:space="preserve"> on what really matters to Victorian Aboriginal communities.</w:t>
      </w:r>
    </w:p>
    <w:p w:rsidR="00FD1B98" w:rsidRDefault="00FD1B98" w:rsidP="00EE4D05">
      <w:pPr>
        <w:pStyle w:val="DHHSbody"/>
        <w:rPr>
          <w:color w:val="53565A"/>
          <w:sz w:val="44"/>
          <w:szCs w:val="44"/>
        </w:rPr>
      </w:pPr>
      <w:r>
        <w:br w:type="page"/>
      </w:r>
    </w:p>
    <w:p w:rsidR="00F51497" w:rsidRDefault="000E78BC" w:rsidP="0085504E">
      <w:pPr>
        <w:pStyle w:val="Heading1"/>
      </w:pPr>
      <w:bookmarkStart w:id="42" w:name="_Toc494729584"/>
      <w:r>
        <w:lastRenderedPageBreak/>
        <w:t>A</w:t>
      </w:r>
      <w:r w:rsidR="00F51497">
        <w:t>ppendix 1: Consultations</w:t>
      </w:r>
      <w:bookmarkEnd w:id="42"/>
    </w:p>
    <w:p w:rsidR="00F51497" w:rsidRDefault="00F51497" w:rsidP="00F51497">
      <w:pPr>
        <w:pStyle w:val="DHHSbody"/>
      </w:pPr>
      <w:r>
        <w:t xml:space="preserve">The development of this plan </w:t>
      </w:r>
      <w:proofErr w:type="gramStart"/>
      <w:r>
        <w:t>has been strongly guided</w:t>
      </w:r>
      <w:proofErr w:type="gramEnd"/>
      <w:r>
        <w:t xml:space="preserve"> by the aspirations of Victorian Aboriginal communities. From January 2016, the department held over 50 consultation meetings with Victorian Aboriginal communities, Aboriginal organisations, the funded sector, and other government departments to consult on the development of </w:t>
      </w:r>
      <w:proofErr w:type="spellStart"/>
      <w:r>
        <w:t>Korin</w:t>
      </w:r>
      <w:proofErr w:type="spellEnd"/>
      <w:r>
        <w:t xml:space="preserve"> </w:t>
      </w:r>
      <w:proofErr w:type="spellStart"/>
      <w:r>
        <w:t>Korin</w:t>
      </w:r>
      <w:proofErr w:type="spellEnd"/>
      <w:r>
        <w:t xml:space="preserve"> </w:t>
      </w:r>
      <w:proofErr w:type="spellStart"/>
      <w:r>
        <w:t>Balit-Djak</w:t>
      </w:r>
      <w:proofErr w:type="spellEnd"/>
      <w:r>
        <w:t>.</w:t>
      </w:r>
    </w:p>
    <w:p w:rsidR="00F51497" w:rsidRDefault="00F51497" w:rsidP="0085504E">
      <w:pPr>
        <w:pStyle w:val="Heading2"/>
      </w:pPr>
      <w:bookmarkStart w:id="43" w:name="_Toc494729585"/>
      <w:proofErr w:type="spellStart"/>
      <w:r>
        <w:t>Statewide</w:t>
      </w:r>
      <w:proofErr w:type="spellEnd"/>
      <w:r>
        <w:t xml:space="preserve"> public symposiums and forums</w:t>
      </w:r>
      <w:bookmarkEnd w:id="43"/>
    </w:p>
    <w:p w:rsidR="00F51497" w:rsidRDefault="00F51497" w:rsidP="00F51497">
      <w:pPr>
        <w:pStyle w:val="DHHSbody"/>
      </w:pPr>
      <w:r>
        <w:t xml:space="preserve">Open symposium at Richmond Football Club, Melbourne, </w:t>
      </w:r>
      <w:proofErr w:type="gramStart"/>
      <w:r>
        <w:t>February</w:t>
      </w:r>
      <w:proofErr w:type="gramEnd"/>
      <w:r>
        <w:t xml:space="preserve"> 2016</w:t>
      </w:r>
    </w:p>
    <w:p w:rsidR="00F51497" w:rsidRDefault="00F51497" w:rsidP="00F51497">
      <w:pPr>
        <w:pStyle w:val="DHHSbody"/>
      </w:pPr>
      <w:r>
        <w:t xml:space="preserve">Open symposium at Richmond Football Club, Melbourne, </w:t>
      </w:r>
      <w:proofErr w:type="gramStart"/>
      <w:r>
        <w:t>June</w:t>
      </w:r>
      <w:proofErr w:type="gramEnd"/>
      <w:r>
        <w:t xml:space="preserve"> 2016</w:t>
      </w:r>
    </w:p>
    <w:p w:rsidR="00F51497" w:rsidRDefault="00F51497" w:rsidP="00F51497">
      <w:pPr>
        <w:pStyle w:val="DHHSbody"/>
      </w:pPr>
      <w:r>
        <w:t>Aboriginal Community and Partnership Forum, December 2016</w:t>
      </w:r>
    </w:p>
    <w:p w:rsidR="00F51497" w:rsidRDefault="00F51497" w:rsidP="0085504E">
      <w:pPr>
        <w:pStyle w:val="Heading2"/>
      </w:pPr>
      <w:bookmarkStart w:id="44" w:name="_Toc494729586"/>
      <w:r>
        <w:t>Focus groups</w:t>
      </w:r>
      <w:bookmarkEnd w:id="44"/>
    </w:p>
    <w:p w:rsidR="00F51497" w:rsidRDefault="00F51497" w:rsidP="00F51497">
      <w:pPr>
        <w:pStyle w:val="DHHSbody"/>
      </w:pPr>
      <w:r>
        <w:t>Loddon Mallee Aboriginal Reference Group (Bendigo)</w:t>
      </w:r>
    </w:p>
    <w:p w:rsidR="00F51497" w:rsidRDefault="00F51497" w:rsidP="00F51497">
      <w:pPr>
        <w:pStyle w:val="DHHSbody"/>
      </w:pPr>
      <w:proofErr w:type="spellStart"/>
      <w:r>
        <w:t>Lowitja</w:t>
      </w:r>
      <w:proofErr w:type="spellEnd"/>
      <w:r>
        <w:t xml:space="preserve"> Institute</w:t>
      </w:r>
    </w:p>
    <w:p w:rsidR="00F51497" w:rsidRDefault="00F51497" w:rsidP="00F51497">
      <w:pPr>
        <w:pStyle w:val="DHHSbody"/>
      </w:pPr>
      <w:r>
        <w:t>Victorian Aboriginal Child Care Agency (VACCA) consultation</w:t>
      </w:r>
    </w:p>
    <w:p w:rsidR="00F51497" w:rsidRDefault="00F51497" w:rsidP="00F51497">
      <w:pPr>
        <w:pStyle w:val="DHHSbody"/>
      </w:pPr>
      <w:r>
        <w:t>Victorian Aboriginal Community Controlled Health Organisation (VACCHO) consultation meeting</w:t>
      </w:r>
    </w:p>
    <w:p w:rsidR="00F51497" w:rsidRDefault="00F51497" w:rsidP="0085504E">
      <w:pPr>
        <w:pStyle w:val="Heading2"/>
      </w:pPr>
      <w:bookmarkStart w:id="45" w:name="_Toc494729587"/>
      <w:r>
        <w:t>Community meetings</w:t>
      </w:r>
      <w:bookmarkEnd w:id="45"/>
    </w:p>
    <w:p w:rsidR="00F51497" w:rsidRDefault="00F51497" w:rsidP="00F51497">
      <w:pPr>
        <w:pStyle w:val="DHHSbody"/>
      </w:pPr>
      <w:r>
        <w:t>Ararat open community consultation</w:t>
      </w:r>
    </w:p>
    <w:p w:rsidR="00F51497" w:rsidRDefault="00F51497" w:rsidP="00F51497">
      <w:pPr>
        <w:pStyle w:val="DHHSbody"/>
      </w:pPr>
      <w:r>
        <w:t>Bairnsdale open community consultation</w:t>
      </w:r>
    </w:p>
    <w:p w:rsidR="00F51497" w:rsidRDefault="00F51497" w:rsidP="00F51497">
      <w:pPr>
        <w:pStyle w:val="DHHSbody"/>
      </w:pPr>
      <w:r>
        <w:t xml:space="preserve">Casey/Doveton </w:t>
      </w:r>
      <w:proofErr w:type="gramStart"/>
      <w:r>
        <w:t>open</w:t>
      </w:r>
      <w:proofErr w:type="gramEnd"/>
      <w:r>
        <w:t xml:space="preserve"> community consultation</w:t>
      </w:r>
    </w:p>
    <w:p w:rsidR="00F51497" w:rsidRDefault="00F51497" w:rsidP="00F51497">
      <w:pPr>
        <w:pStyle w:val="DHHSbody"/>
      </w:pPr>
      <w:r>
        <w:t>Dandenong community consultation meeting</w:t>
      </w:r>
    </w:p>
    <w:p w:rsidR="00F51497" w:rsidRDefault="00F51497" w:rsidP="00F51497">
      <w:pPr>
        <w:pStyle w:val="DHHSbody"/>
      </w:pPr>
      <w:r>
        <w:t>Geelong open community consultation meeting</w:t>
      </w:r>
    </w:p>
    <w:p w:rsidR="00F51497" w:rsidRDefault="00F51497" w:rsidP="00F51497">
      <w:pPr>
        <w:pStyle w:val="DHHSbody"/>
      </w:pPr>
      <w:r>
        <w:t>Gippsland open community consultation meeting</w:t>
      </w:r>
    </w:p>
    <w:p w:rsidR="00F51497" w:rsidRDefault="00F51497" w:rsidP="00F51497">
      <w:pPr>
        <w:pStyle w:val="DHHSbody"/>
      </w:pPr>
      <w:proofErr w:type="spellStart"/>
      <w:r>
        <w:t>Gunditjmara</w:t>
      </w:r>
      <w:proofErr w:type="spellEnd"/>
      <w:r>
        <w:t xml:space="preserve"> Elders Lunch</w:t>
      </w:r>
    </w:p>
    <w:p w:rsidR="00F51497" w:rsidRDefault="00F51497" w:rsidP="00F51497">
      <w:pPr>
        <w:pStyle w:val="DHHSbody"/>
      </w:pPr>
      <w:r>
        <w:t>Hastings open community consultation meeting</w:t>
      </w:r>
    </w:p>
    <w:p w:rsidR="00F51497" w:rsidRDefault="00F51497" w:rsidP="00F51497">
      <w:pPr>
        <w:pStyle w:val="DHHSbody"/>
      </w:pPr>
      <w:proofErr w:type="spellStart"/>
      <w:r>
        <w:t>Kunghah</w:t>
      </w:r>
      <w:proofErr w:type="spellEnd"/>
      <w:r>
        <w:t xml:space="preserve"> Aboriginal </w:t>
      </w:r>
      <w:proofErr w:type="spellStart"/>
      <w:r>
        <w:t>sistergirls</w:t>
      </w:r>
      <w:proofErr w:type="spellEnd"/>
      <w:r>
        <w:t xml:space="preserve">, </w:t>
      </w:r>
      <w:proofErr w:type="spellStart"/>
      <w:r>
        <w:t>brotherboys</w:t>
      </w:r>
      <w:proofErr w:type="spellEnd"/>
      <w:r>
        <w:t xml:space="preserve"> and gender diverse Aboriginal community retreat</w:t>
      </w:r>
    </w:p>
    <w:p w:rsidR="00F51497" w:rsidRDefault="00F51497" w:rsidP="00F51497">
      <w:pPr>
        <w:pStyle w:val="DHHSbody"/>
      </w:pPr>
      <w:r>
        <w:t>Latrobe Aboriginal Advisory Group</w:t>
      </w:r>
    </w:p>
    <w:p w:rsidR="00F51497" w:rsidRDefault="00F51497" w:rsidP="00F51497">
      <w:pPr>
        <w:pStyle w:val="DHHSbody"/>
      </w:pPr>
      <w:r>
        <w:t>Loddon Mallee Aboriginal Reference Group (Echuca)</w:t>
      </w:r>
    </w:p>
    <w:p w:rsidR="00F51497" w:rsidRDefault="00F51497" w:rsidP="00F51497">
      <w:pPr>
        <w:pStyle w:val="DHHSbody"/>
      </w:pPr>
      <w:r>
        <w:t>Mildura open community consultation</w:t>
      </w:r>
    </w:p>
    <w:p w:rsidR="00F51497" w:rsidRDefault="00F51497" w:rsidP="00F51497">
      <w:pPr>
        <w:pStyle w:val="DHHSbody"/>
      </w:pPr>
      <w:r>
        <w:t>Portland open community consultation</w:t>
      </w:r>
    </w:p>
    <w:p w:rsidR="00F51497" w:rsidRDefault="00F51497" w:rsidP="00F51497">
      <w:pPr>
        <w:pStyle w:val="DHHSbody"/>
      </w:pPr>
      <w:r>
        <w:t>Warrnambool open community consultation meeting</w:t>
      </w:r>
    </w:p>
    <w:p w:rsidR="00F51497" w:rsidRDefault="00F51497" w:rsidP="0085504E">
      <w:pPr>
        <w:pStyle w:val="Heading2"/>
      </w:pPr>
      <w:bookmarkStart w:id="46" w:name="_Toc494729588"/>
      <w:r>
        <w:t>Community sector meetings</w:t>
      </w:r>
      <w:bookmarkEnd w:id="46"/>
    </w:p>
    <w:p w:rsidR="00F51497" w:rsidRDefault="00F51497" w:rsidP="00F51497">
      <w:pPr>
        <w:pStyle w:val="DHHSbody"/>
      </w:pPr>
      <w:r>
        <w:t>Aboriginal Eye Health Advisory Group consultation</w:t>
      </w:r>
    </w:p>
    <w:p w:rsidR="00F51497" w:rsidRDefault="00F51497" w:rsidP="00F51497">
      <w:pPr>
        <w:pStyle w:val="DHHSbody"/>
      </w:pPr>
      <w:r>
        <w:t>Aboriginal Health Managers network meeting</w:t>
      </w:r>
    </w:p>
    <w:p w:rsidR="00F51497" w:rsidRDefault="00F51497" w:rsidP="00F51497">
      <w:pPr>
        <w:pStyle w:val="DHHSbody"/>
      </w:pPr>
      <w:r>
        <w:t>Aboriginal Housing Victoria Alzheimer’s Australia consultation</w:t>
      </w:r>
    </w:p>
    <w:p w:rsidR="00F51497" w:rsidRDefault="00F51497" w:rsidP="00F51497">
      <w:pPr>
        <w:pStyle w:val="DHHSbody"/>
      </w:pPr>
      <w:proofErr w:type="spellStart"/>
      <w:r>
        <w:t>Balit</w:t>
      </w:r>
      <w:proofErr w:type="spellEnd"/>
      <w:r>
        <w:t xml:space="preserve"> </w:t>
      </w:r>
      <w:proofErr w:type="spellStart"/>
      <w:r>
        <w:t>Narum</w:t>
      </w:r>
      <w:proofErr w:type="spellEnd"/>
      <w:r>
        <w:t>, Aboriginal disability consultation</w:t>
      </w:r>
    </w:p>
    <w:p w:rsidR="00F51497" w:rsidRDefault="00F51497" w:rsidP="00F51497">
      <w:pPr>
        <w:pStyle w:val="DHHSbody"/>
      </w:pPr>
      <w:r>
        <w:lastRenderedPageBreak/>
        <w:t>Barwon South West Regional Aboriginal Health Committee</w:t>
      </w:r>
    </w:p>
    <w:p w:rsidR="00F51497" w:rsidRDefault="00F51497" w:rsidP="00F51497">
      <w:pPr>
        <w:pStyle w:val="DHHSbody"/>
      </w:pPr>
      <w:r>
        <w:t>Beyond Blue consultation</w:t>
      </w:r>
    </w:p>
    <w:p w:rsidR="00F51497" w:rsidRDefault="00F51497" w:rsidP="00F51497">
      <w:pPr>
        <w:pStyle w:val="DHHSbody"/>
      </w:pPr>
      <w:r>
        <w:t xml:space="preserve">Eastern Koolin </w:t>
      </w:r>
      <w:proofErr w:type="spellStart"/>
      <w:r>
        <w:t>Balit</w:t>
      </w:r>
      <w:proofErr w:type="spellEnd"/>
      <w:r>
        <w:t xml:space="preserve"> Regional Committee</w:t>
      </w:r>
    </w:p>
    <w:p w:rsidR="00F51497" w:rsidRDefault="00F51497" w:rsidP="00F51497">
      <w:pPr>
        <w:pStyle w:val="DHHSbody"/>
      </w:pPr>
      <w:r>
        <w:t>Eastern Metro Health and Wellbeing Network</w:t>
      </w:r>
    </w:p>
    <w:p w:rsidR="00F51497" w:rsidRDefault="00F51497" w:rsidP="00F51497">
      <w:pPr>
        <w:pStyle w:val="DHHSbody"/>
      </w:pPr>
      <w:r>
        <w:t>Gippsland community sector meeting</w:t>
      </w:r>
    </w:p>
    <w:p w:rsidR="00F51497" w:rsidRDefault="00F51497" w:rsidP="00F51497">
      <w:pPr>
        <w:pStyle w:val="DHHSbody"/>
      </w:pPr>
      <w:r>
        <w:t>Grampians community sector meeting</w:t>
      </w:r>
    </w:p>
    <w:p w:rsidR="00F51497" w:rsidRDefault="00F51497" w:rsidP="00F51497">
      <w:pPr>
        <w:pStyle w:val="DHHSbody"/>
      </w:pPr>
      <w:r>
        <w:t>Indigenous Eye Health</w:t>
      </w:r>
    </w:p>
    <w:p w:rsidR="00F51497" w:rsidRDefault="00F51497" w:rsidP="00F51497">
      <w:pPr>
        <w:pStyle w:val="DHHSbody"/>
      </w:pPr>
      <w:r>
        <w:t xml:space="preserve">Koolin </w:t>
      </w:r>
      <w:proofErr w:type="spellStart"/>
      <w:r>
        <w:t>Balit</w:t>
      </w:r>
      <w:proofErr w:type="spellEnd"/>
      <w:r>
        <w:t xml:space="preserve"> Regional Committee consultation meeting – Eastern Metro</w:t>
      </w:r>
    </w:p>
    <w:p w:rsidR="00F51497" w:rsidRDefault="00F51497" w:rsidP="00F51497">
      <w:pPr>
        <w:pStyle w:val="DHHSbody"/>
      </w:pPr>
      <w:r>
        <w:t xml:space="preserve">Koolin </w:t>
      </w:r>
      <w:proofErr w:type="spellStart"/>
      <w:r>
        <w:t>Balit</w:t>
      </w:r>
      <w:proofErr w:type="spellEnd"/>
      <w:r>
        <w:t xml:space="preserve"> Regional Committee consultation meeting – West Division</w:t>
      </w:r>
    </w:p>
    <w:p w:rsidR="00F51497" w:rsidRDefault="00F51497" w:rsidP="00F51497">
      <w:pPr>
        <w:pStyle w:val="DHHSbody"/>
      </w:pPr>
      <w:r>
        <w:t>Mallee District Aboriginal Services Board meeting</w:t>
      </w:r>
    </w:p>
    <w:p w:rsidR="00F51497" w:rsidRDefault="00F51497" w:rsidP="00F51497">
      <w:pPr>
        <w:pStyle w:val="DHHSbody"/>
      </w:pPr>
      <w:r>
        <w:t>Mental Health Complaints Commission consultation</w:t>
      </w:r>
    </w:p>
    <w:p w:rsidR="00F51497" w:rsidRDefault="00F51497" w:rsidP="00F51497">
      <w:pPr>
        <w:pStyle w:val="DHHSbody"/>
      </w:pPr>
      <w:r>
        <w:t>Parks Victoria consultation</w:t>
      </w:r>
    </w:p>
    <w:p w:rsidR="00F51497" w:rsidRDefault="00F51497" w:rsidP="00F51497">
      <w:pPr>
        <w:pStyle w:val="DHHSbody"/>
      </w:pPr>
      <w:r>
        <w:t>Primary Health Network representative consultation</w:t>
      </w:r>
    </w:p>
    <w:p w:rsidR="00F51497" w:rsidRDefault="00F51497" w:rsidP="00F51497">
      <w:pPr>
        <w:pStyle w:val="DHHSbody"/>
      </w:pPr>
      <w:proofErr w:type="spellStart"/>
      <w:r>
        <w:t>Rumbalara</w:t>
      </w:r>
      <w:proofErr w:type="spellEnd"/>
      <w:r>
        <w:t xml:space="preserve"> Aboriginal Cooperative consultation</w:t>
      </w:r>
    </w:p>
    <w:p w:rsidR="00F51497" w:rsidRDefault="00F51497" w:rsidP="00F51497">
      <w:pPr>
        <w:pStyle w:val="DHHSbody"/>
      </w:pPr>
      <w:r>
        <w:t xml:space="preserve">Victorian </w:t>
      </w:r>
      <w:proofErr w:type="spellStart"/>
      <w:r>
        <w:t>Koorie</w:t>
      </w:r>
      <w:proofErr w:type="spellEnd"/>
      <w:r>
        <w:t xml:space="preserve"> Community Housing Program Forum</w:t>
      </w:r>
    </w:p>
    <w:p w:rsidR="00F51497" w:rsidRDefault="00F51497" w:rsidP="00F51497">
      <w:pPr>
        <w:pStyle w:val="DHHSbody"/>
      </w:pPr>
      <w:r>
        <w:t>Warrnambool community sector consultation</w:t>
      </w:r>
    </w:p>
    <w:p w:rsidR="00F51497" w:rsidRDefault="00F51497" w:rsidP="00F51497">
      <w:pPr>
        <w:pStyle w:val="DHHSbody"/>
      </w:pPr>
      <w:r>
        <w:t>Wathaurong Aboriginal Cooperative consultation</w:t>
      </w:r>
    </w:p>
    <w:p w:rsidR="00F51497" w:rsidRDefault="00F51497" w:rsidP="0085504E">
      <w:pPr>
        <w:pStyle w:val="Heading2"/>
      </w:pPr>
      <w:bookmarkStart w:id="47" w:name="_Toc494729589"/>
      <w:r>
        <w:t>Written submissions</w:t>
      </w:r>
      <w:bookmarkEnd w:id="47"/>
    </w:p>
    <w:p w:rsidR="00F51497" w:rsidRDefault="00F51497" w:rsidP="00F51497">
      <w:pPr>
        <w:pStyle w:val="DHHSbody"/>
      </w:pPr>
      <w:r>
        <w:t>Aboriginal Family Violence Prevention and Legal Service Victoria</w:t>
      </w:r>
    </w:p>
    <w:p w:rsidR="00F51497" w:rsidRDefault="00F51497" w:rsidP="00F51497">
      <w:pPr>
        <w:pStyle w:val="DHHSbody"/>
      </w:pPr>
      <w:proofErr w:type="spellStart"/>
      <w:r>
        <w:t>Budja</w:t>
      </w:r>
      <w:proofErr w:type="spellEnd"/>
      <w:r>
        <w:t xml:space="preserve"> </w:t>
      </w:r>
      <w:proofErr w:type="spellStart"/>
      <w:r>
        <w:t>Budja</w:t>
      </w:r>
      <w:proofErr w:type="spellEnd"/>
      <w:r>
        <w:t xml:space="preserve"> Aboriginal Cooperative</w:t>
      </w:r>
    </w:p>
    <w:p w:rsidR="00F51497" w:rsidRDefault="00F51497" w:rsidP="00F51497">
      <w:pPr>
        <w:pStyle w:val="DHHSbody"/>
      </w:pPr>
      <w:r>
        <w:t>Community member A Community member B Indigenous Eye Health in Victoria</w:t>
      </w:r>
    </w:p>
    <w:p w:rsidR="00F51497" w:rsidRDefault="00F51497" w:rsidP="00F51497">
      <w:pPr>
        <w:pStyle w:val="DHHSbody"/>
      </w:pPr>
      <w:r>
        <w:t>Inner/Urban South Community Health worker</w:t>
      </w:r>
    </w:p>
    <w:p w:rsidR="00F51497" w:rsidRDefault="00F51497" w:rsidP="00F51497">
      <w:pPr>
        <w:pStyle w:val="DHHSbody"/>
      </w:pPr>
      <w:r>
        <w:t>Victorian Aboriginal Child Care Agency (VACCA)</w:t>
      </w:r>
    </w:p>
    <w:p w:rsidR="00F51497" w:rsidRDefault="00F51497" w:rsidP="00F51497">
      <w:pPr>
        <w:pStyle w:val="DHHSbody"/>
      </w:pPr>
      <w:r>
        <w:t>Victorian Aboriginal Community Controlled Organisation (VACCHO)</w:t>
      </w:r>
    </w:p>
    <w:p w:rsidR="00F51497" w:rsidRDefault="00F51497" w:rsidP="00F51497">
      <w:pPr>
        <w:pStyle w:val="DHHSbody"/>
      </w:pPr>
      <w:r>
        <w:t>Victorian Council of Social Services (VCOSS)</w:t>
      </w:r>
    </w:p>
    <w:p w:rsidR="00F51497" w:rsidRDefault="00F51497" w:rsidP="00F51497">
      <w:pPr>
        <w:pStyle w:val="DHHSbody"/>
      </w:pPr>
      <w:r>
        <w:t>Victorian Healthcare Association</w:t>
      </w:r>
    </w:p>
    <w:p w:rsidR="00F51497" w:rsidRDefault="00F51497" w:rsidP="0085504E">
      <w:pPr>
        <w:pStyle w:val="Heading2"/>
      </w:pPr>
      <w:bookmarkStart w:id="48" w:name="_Toc494729590"/>
      <w:r>
        <w:t>Across government consultations</w:t>
      </w:r>
      <w:bookmarkEnd w:id="48"/>
    </w:p>
    <w:p w:rsidR="000E78BC" w:rsidRDefault="00F51497" w:rsidP="0085504E">
      <w:pPr>
        <w:pStyle w:val="DHHSbody"/>
      </w:pPr>
      <w:r>
        <w:t>The department has consulted with DHHS program areas as well as with other V</w:t>
      </w:r>
      <w:r w:rsidR="0085504E">
        <w:t>ictorian Government departments</w:t>
      </w:r>
    </w:p>
    <w:p w:rsidR="00FD1B98" w:rsidRDefault="00FD1B98" w:rsidP="00EE4D05">
      <w:pPr>
        <w:pStyle w:val="DHHSbody"/>
        <w:rPr>
          <w:color w:val="53565A"/>
          <w:sz w:val="44"/>
          <w:szCs w:val="44"/>
        </w:rPr>
      </w:pPr>
      <w:r>
        <w:br w:type="page"/>
      </w:r>
    </w:p>
    <w:p w:rsidR="00F51497" w:rsidRDefault="00F51497" w:rsidP="0085504E">
      <w:pPr>
        <w:pStyle w:val="Heading1"/>
      </w:pPr>
      <w:bookmarkStart w:id="49" w:name="_Toc494729591"/>
      <w:r>
        <w:lastRenderedPageBreak/>
        <w:t>Appendix 2: Expert Panel membership</w:t>
      </w:r>
      <w:bookmarkEnd w:id="49"/>
    </w:p>
    <w:p w:rsidR="00F51497" w:rsidRDefault="00F51497" w:rsidP="0085504E">
      <w:pPr>
        <w:pStyle w:val="DHHSbodynospace"/>
      </w:pPr>
      <w:r>
        <w:t>Anne Congleton – Chairperson</w:t>
      </w:r>
    </w:p>
    <w:p w:rsidR="00F51497" w:rsidRDefault="00F51497" w:rsidP="00F51497">
      <w:pPr>
        <w:pStyle w:val="DHHSbody"/>
      </w:pPr>
      <w:r>
        <w:t>Deputy Secretary, Community Participation, Health and Wellbeing</w:t>
      </w:r>
    </w:p>
    <w:p w:rsidR="00F51497" w:rsidRDefault="00F51497" w:rsidP="0085504E">
      <w:pPr>
        <w:pStyle w:val="DHHSbodynospace"/>
      </w:pPr>
      <w:r>
        <w:t>Antoinette Braybrook</w:t>
      </w:r>
    </w:p>
    <w:p w:rsidR="00F51497" w:rsidRDefault="00F51497" w:rsidP="00F51497">
      <w:pPr>
        <w:pStyle w:val="DHHSbody"/>
      </w:pPr>
      <w:r>
        <w:t>Chief Executive Officer, Aboriginal Family Violence Prevention and Legal Service Victoria</w:t>
      </w:r>
    </w:p>
    <w:p w:rsidR="00F51497" w:rsidRDefault="00F51497" w:rsidP="0085504E">
      <w:pPr>
        <w:pStyle w:val="DHHSbodynospace"/>
      </w:pPr>
      <w:r>
        <w:t>Antoinette Gentile</w:t>
      </w:r>
    </w:p>
    <w:p w:rsidR="00F51497" w:rsidRDefault="00F51497" w:rsidP="00F51497">
      <w:pPr>
        <w:pStyle w:val="DHHSbody"/>
      </w:pPr>
      <w:r>
        <w:t xml:space="preserve">Director, </w:t>
      </w:r>
      <w:proofErr w:type="spellStart"/>
      <w:r>
        <w:t>Koorie</w:t>
      </w:r>
      <w:proofErr w:type="spellEnd"/>
      <w:r>
        <w:t xml:space="preserve"> Justice Unit, Department of Justice and Regulation</w:t>
      </w:r>
    </w:p>
    <w:p w:rsidR="00F51497" w:rsidRDefault="00F51497" w:rsidP="0085504E">
      <w:pPr>
        <w:pStyle w:val="DHHSbodynospace"/>
      </w:pPr>
      <w:r>
        <w:t xml:space="preserve">Andrew </w:t>
      </w:r>
      <w:proofErr w:type="spellStart"/>
      <w:r>
        <w:t>Jackomos</w:t>
      </w:r>
      <w:proofErr w:type="spellEnd"/>
    </w:p>
    <w:p w:rsidR="00F51497" w:rsidRDefault="00F51497" w:rsidP="00F51497">
      <w:pPr>
        <w:pStyle w:val="DHHSbody"/>
      </w:pPr>
      <w:r>
        <w:t>Commissioner for Aboriginal Children and Young People</w:t>
      </w:r>
    </w:p>
    <w:p w:rsidR="00F51497" w:rsidRDefault="00F51497" w:rsidP="0085504E">
      <w:pPr>
        <w:pStyle w:val="DHHSbodynospace"/>
      </w:pPr>
      <w:r>
        <w:t>Angela Singh</w:t>
      </w:r>
    </w:p>
    <w:p w:rsidR="00F51497" w:rsidRDefault="00F51497" w:rsidP="00F51497">
      <w:pPr>
        <w:pStyle w:val="DHHSbody"/>
      </w:pPr>
      <w:r>
        <w:t xml:space="preserve">Executive Director, </w:t>
      </w:r>
      <w:proofErr w:type="spellStart"/>
      <w:r>
        <w:t>Koorie</w:t>
      </w:r>
      <w:proofErr w:type="spellEnd"/>
      <w:r>
        <w:t xml:space="preserve"> Outcomes Division, Early Childhood and School Education Group, Department of Education and Training</w:t>
      </w:r>
    </w:p>
    <w:p w:rsidR="00F51497" w:rsidRDefault="00F51497" w:rsidP="0085504E">
      <w:pPr>
        <w:pStyle w:val="DHHSbodynospace"/>
      </w:pPr>
      <w:r>
        <w:t>Associate Professor Gregory Philips</w:t>
      </w:r>
    </w:p>
    <w:p w:rsidR="00F51497" w:rsidRDefault="00F51497" w:rsidP="00F51497">
      <w:pPr>
        <w:pStyle w:val="DHHSbody"/>
      </w:pPr>
      <w:r>
        <w:t>Academic and Research Fellow at Baker IDI Heart and Diabetes Institute</w:t>
      </w:r>
    </w:p>
    <w:p w:rsidR="00F51497" w:rsidRDefault="00F51497" w:rsidP="0085504E">
      <w:pPr>
        <w:pStyle w:val="DHHSbodynospace"/>
      </w:pPr>
      <w:r>
        <w:t>Jason Mifsud</w:t>
      </w:r>
    </w:p>
    <w:p w:rsidR="00F51497" w:rsidRDefault="00F51497" w:rsidP="00F51497">
      <w:pPr>
        <w:pStyle w:val="DHHSbody"/>
      </w:pPr>
      <w:r>
        <w:t>Executive Director, Aboriginal Victoria, Department of Premier and Cabinet</w:t>
      </w:r>
    </w:p>
    <w:p w:rsidR="00F51497" w:rsidRDefault="00F51497" w:rsidP="0085504E">
      <w:pPr>
        <w:pStyle w:val="DHHSbodynospace"/>
      </w:pPr>
      <w:r>
        <w:t>Jill Gallagher</w:t>
      </w:r>
    </w:p>
    <w:p w:rsidR="00F51497" w:rsidRDefault="00F51497" w:rsidP="00F51497">
      <w:pPr>
        <w:pStyle w:val="DHHSbody"/>
      </w:pPr>
      <w:r>
        <w:t>Chief Executive Officer, Victorian Aboriginal Community Controlled Health Organisation</w:t>
      </w:r>
    </w:p>
    <w:p w:rsidR="00F51497" w:rsidRDefault="00F51497" w:rsidP="0085504E">
      <w:pPr>
        <w:pStyle w:val="DHHSbodynospace"/>
      </w:pPr>
      <w:r>
        <w:t>Joshua Smith</w:t>
      </w:r>
    </w:p>
    <w:p w:rsidR="00F51497" w:rsidRDefault="00F51497" w:rsidP="00F51497">
      <w:pPr>
        <w:pStyle w:val="DHHSbody"/>
      </w:pPr>
      <w:r>
        <w:t>Director Diverse Communities, Department of Premier and Cabinet</w:t>
      </w:r>
    </w:p>
    <w:p w:rsidR="00F51497" w:rsidRDefault="00F51497" w:rsidP="0085504E">
      <w:pPr>
        <w:pStyle w:val="DHHSbodynospace"/>
      </w:pPr>
      <w:r>
        <w:t>Michael Bell</w:t>
      </w:r>
    </w:p>
    <w:p w:rsidR="00F51497" w:rsidRDefault="00F51497" w:rsidP="00F51497">
      <w:pPr>
        <w:pStyle w:val="DHHSbody"/>
      </w:pPr>
      <w:r>
        <w:t>Chairperson, Victorian Aboriginal Children and Young People’s Alliance</w:t>
      </w:r>
    </w:p>
    <w:p w:rsidR="00F51497" w:rsidRDefault="00F51497" w:rsidP="0085504E">
      <w:pPr>
        <w:pStyle w:val="DHHSbodynospace"/>
      </w:pPr>
      <w:r>
        <w:t xml:space="preserve">Professor Muriel </w:t>
      </w:r>
      <w:proofErr w:type="spellStart"/>
      <w:r>
        <w:t>Bamblett</w:t>
      </w:r>
      <w:proofErr w:type="spellEnd"/>
    </w:p>
    <w:p w:rsidR="00F51497" w:rsidRDefault="00F51497" w:rsidP="00F51497">
      <w:pPr>
        <w:pStyle w:val="DHHSbody"/>
      </w:pPr>
      <w:r>
        <w:t>Chief Executive Officer, Victorian Aboriginal Childcare Agency</w:t>
      </w:r>
    </w:p>
    <w:p w:rsidR="00F51497" w:rsidRDefault="00F51497" w:rsidP="0085504E">
      <w:pPr>
        <w:pStyle w:val="DHHSbodynospace"/>
      </w:pPr>
      <w:r>
        <w:t>Nova Peris</w:t>
      </w:r>
    </w:p>
    <w:p w:rsidR="00F51497" w:rsidRDefault="00F51497" w:rsidP="00F51497">
      <w:pPr>
        <w:pStyle w:val="DHHSbody"/>
      </w:pPr>
      <w:r>
        <w:t>Principal Adviser, Sport and Recreation Participation, Department of Health and Human Services</w:t>
      </w:r>
    </w:p>
    <w:p w:rsidR="00F51497" w:rsidRDefault="00F51497" w:rsidP="0085504E">
      <w:pPr>
        <w:pStyle w:val="DHHSbodynospace"/>
      </w:pPr>
      <w:proofErr w:type="spellStart"/>
      <w:r>
        <w:t>Romlie</w:t>
      </w:r>
      <w:proofErr w:type="spellEnd"/>
      <w:r>
        <w:t xml:space="preserve"> </w:t>
      </w:r>
      <w:proofErr w:type="spellStart"/>
      <w:r>
        <w:t>Mokak</w:t>
      </w:r>
      <w:proofErr w:type="spellEnd"/>
    </w:p>
    <w:p w:rsidR="00F51497" w:rsidRDefault="00F51497" w:rsidP="00F51497">
      <w:pPr>
        <w:pStyle w:val="DHHSbody"/>
      </w:pPr>
      <w:r>
        <w:t xml:space="preserve">Chief Executive Officer, </w:t>
      </w:r>
      <w:proofErr w:type="spellStart"/>
      <w:r>
        <w:t>Lowitja</w:t>
      </w:r>
      <w:proofErr w:type="spellEnd"/>
      <w:r>
        <w:t xml:space="preserve"> Institute</w:t>
      </w:r>
    </w:p>
    <w:p w:rsidR="00F51497" w:rsidRDefault="00F51497" w:rsidP="0085504E">
      <w:pPr>
        <w:pStyle w:val="DHHSbodynospace"/>
      </w:pPr>
      <w:r>
        <w:t>Rachel Davis</w:t>
      </w:r>
    </w:p>
    <w:p w:rsidR="00F51497" w:rsidRDefault="00F51497" w:rsidP="00F51497">
      <w:pPr>
        <w:pStyle w:val="DHHSbody"/>
      </w:pPr>
      <w:r>
        <w:t>Director, Aboriginal Victoria, Department of Premier and Cabinet</w:t>
      </w:r>
    </w:p>
    <w:p w:rsidR="00F51497" w:rsidRDefault="00F51497" w:rsidP="0085504E">
      <w:pPr>
        <w:pStyle w:val="DHHSbodynospace"/>
      </w:pPr>
      <w:r>
        <w:t>Wayne Muir</w:t>
      </w:r>
    </w:p>
    <w:p w:rsidR="00F51497" w:rsidRDefault="00F51497" w:rsidP="00F51497">
      <w:pPr>
        <w:pStyle w:val="DHHSbody"/>
      </w:pPr>
      <w:r>
        <w:t>Chief Executive Officer, Victorian Aboriginal Legal Service</w:t>
      </w:r>
    </w:p>
    <w:p w:rsidR="00FD1B98" w:rsidRDefault="00FD1B98" w:rsidP="00EE4D05">
      <w:pPr>
        <w:pStyle w:val="DHHSbody"/>
        <w:rPr>
          <w:color w:val="53565A"/>
          <w:sz w:val="44"/>
          <w:szCs w:val="44"/>
        </w:rPr>
      </w:pPr>
      <w:r>
        <w:br w:type="page"/>
      </w:r>
    </w:p>
    <w:p w:rsidR="00F51497" w:rsidRDefault="000E78BC" w:rsidP="0085504E">
      <w:pPr>
        <w:pStyle w:val="Heading1"/>
      </w:pPr>
      <w:bookmarkStart w:id="50" w:name="_Toc494729592"/>
      <w:r>
        <w:lastRenderedPageBreak/>
        <w:t>L</w:t>
      </w:r>
      <w:r w:rsidR="00F51497">
        <w:t>ist of abbreviations and terminology</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63"/>
      </w:tblGrid>
      <w:tr w:rsidR="0085504E" w:rsidTr="00FD1B98">
        <w:tc>
          <w:tcPr>
            <w:tcW w:w="1843" w:type="dxa"/>
          </w:tcPr>
          <w:p w:rsidR="0085504E" w:rsidRDefault="0085504E" w:rsidP="0085504E">
            <w:pPr>
              <w:pStyle w:val="DHHSbody"/>
            </w:pPr>
            <w:r>
              <w:t>Aboriginal organisation</w:t>
            </w:r>
          </w:p>
          <w:p w:rsidR="0085504E" w:rsidRDefault="0085504E" w:rsidP="00F51497">
            <w:pPr>
              <w:pStyle w:val="DHHSbody"/>
            </w:pPr>
          </w:p>
        </w:tc>
        <w:tc>
          <w:tcPr>
            <w:tcW w:w="7563" w:type="dxa"/>
          </w:tcPr>
          <w:p w:rsidR="0085504E" w:rsidRDefault="0085504E" w:rsidP="0085504E">
            <w:pPr>
              <w:pStyle w:val="DHHStabletext"/>
            </w:pPr>
            <w:r>
              <w:t>For the purposes of this policy, an Aboriginal organisation is defined as:</w:t>
            </w:r>
          </w:p>
          <w:p w:rsidR="0085504E" w:rsidRDefault="0085504E" w:rsidP="0085504E">
            <w:pPr>
              <w:pStyle w:val="DHHStabletext"/>
            </w:pPr>
            <w:r>
              <w:t>An Aboriginal organisation:</w:t>
            </w:r>
          </w:p>
          <w:p w:rsidR="0085504E" w:rsidRDefault="0085504E" w:rsidP="0085504E">
            <w:pPr>
              <w:pStyle w:val="DHHStablebullet"/>
            </w:pPr>
            <w:r>
              <w:t>that guarantees control of the body by Aboriginal people and guarantees that the body will function under the principle of self-determination</w:t>
            </w:r>
          </w:p>
          <w:p w:rsidR="0085504E" w:rsidRDefault="0085504E" w:rsidP="0085504E">
            <w:pPr>
              <w:pStyle w:val="DHHStablebullet"/>
            </w:pPr>
            <w:r>
              <w:t>is initiated by and for a local Aboriginal community</w:t>
            </w:r>
          </w:p>
          <w:p w:rsidR="0085504E" w:rsidRDefault="0085504E" w:rsidP="0085504E">
            <w:pPr>
              <w:pStyle w:val="DHHStablebullet"/>
            </w:pPr>
            <w:r>
              <w:t>is based in a local Aboriginal community</w:t>
            </w:r>
          </w:p>
          <w:p w:rsidR="0085504E" w:rsidRDefault="0085504E" w:rsidP="0085504E">
            <w:pPr>
              <w:pStyle w:val="DHHStablebullet"/>
            </w:pPr>
            <w:r>
              <w:t>is governed by an Aboriginal body which is elected by the local Aboriginal community</w:t>
            </w:r>
          </w:p>
          <w:p w:rsidR="0085504E" w:rsidRDefault="0085504E" w:rsidP="00F51497">
            <w:pPr>
              <w:pStyle w:val="DHHStablebullet"/>
            </w:pPr>
            <w:proofErr w:type="gramStart"/>
            <w:r>
              <w:t>delivers</w:t>
            </w:r>
            <w:proofErr w:type="gramEnd"/>
            <w:r>
              <w:t xml:space="preserve"> holistic and culturally appropriate services and supports to the community which controls it.</w:t>
            </w:r>
          </w:p>
        </w:tc>
      </w:tr>
      <w:tr w:rsidR="0085504E" w:rsidTr="00FD1B98">
        <w:tc>
          <w:tcPr>
            <w:tcW w:w="1843" w:type="dxa"/>
          </w:tcPr>
          <w:p w:rsidR="0085504E" w:rsidRDefault="004667E9" w:rsidP="004667E9">
            <w:pPr>
              <w:pStyle w:val="DHHStabletext"/>
            </w:pPr>
            <w:r>
              <w:t>ACCHOs</w:t>
            </w:r>
          </w:p>
        </w:tc>
        <w:tc>
          <w:tcPr>
            <w:tcW w:w="7563" w:type="dxa"/>
          </w:tcPr>
          <w:p w:rsidR="0085504E" w:rsidRDefault="004667E9" w:rsidP="004667E9">
            <w:pPr>
              <w:pStyle w:val="DHHStabletext"/>
            </w:pPr>
            <w:r>
              <w:t>Aboriginal community-controlled health organisations</w:t>
            </w:r>
          </w:p>
        </w:tc>
      </w:tr>
      <w:tr w:rsidR="0085504E" w:rsidTr="00FD1B98">
        <w:tc>
          <w:tcPr>
            <w:tcW w:w="1843" w:type="dxa"/>
          </w:tcPr>
          <w:p w:rsidR="0085504E" w:rsidRDefault="004667E9" w:rsidP="004667E9">
            <w:pPr>
              <w:pStyle w:val="DHHStabletext"/>
            </w:pPr>
            <w:r>
              <w:t>ACCOs</w:t>
            </w:r>
            <w:r>
              <w:tab/>
            </w:r>
          </w:p>
        </w:tc>
        <w:tc>
          <w:tcPr>
            <w:tcW w:w="7563" w:type="dxa"/>
          </w:tcPr>
          <w:p w:rsidR="0085504E" w:rsidRDefault="004667E9" w:rsidP="004667E9">
            <w:pPr>
              <w:pStyle w:val="DHHStabletext"/>
            </w:pPr>
            <w:r>
              <w:t>Aboriginal community-controlled organisations and other Aboriginal organisations</w:t>
            </w:r>
          </w:p>
        </w:tc>
      </w:tr>
      <w:tr w:rsidR="0085504E" w:rsidTr="00FD1B98">
        <w:tc>
          <w:tcPr>
            <w:tcW w:w="1843" w:type="dxa"/>
          </w:tcPr>
          <w:p w:rsidR="0085504E" w:rsidRDefault="004667E9" w:rsidP="004667E9">
            <w:pPr>
              <w:pStyle w:val="DHHStabletext"/>
            </w:pPr>
            <w:r>
              <w:t>AHV</w:t>
            </w:r>
          </w:p>
        </w:tc>
        <w:tc>
          <w:tcPr>
            <w:tcW w:w="7563" w:type="dxa"/>
          </w:tcPr>
          <w:p w:rsidR="0085504E" w:rsidRDefault="004667E9" w:rsidP="004667E9">
            <w:pPr>
              <w:pStyle w:val="DHHStabletext"/>
            </w:pPr>
            <w:r>
              <w:t>Aboriginal Housing Victoria</w:t>
            </w:r>
          </w:p>
        </w:tc>
      </w:tr>
      <w:tr w:rsidR="0085504E" w:rsidTr="00FD1B98">
        <w:tc>
          <w:tcPr>
            <w:tcW w:w="1843" w:type="dxa"/>
          </w:tcPr>
          <w:p w:rsidR="0085504E" w:rsidRDefault="004667E9" w:rsidP="004667E9">
            <w:pPr>
              <w:pStyle w:val="DHHStabletext"/>
            </w:pPr>
            <w:r>
              <w:t>AIS</w:t>
            </w:r>
          </w:p>
        </w:tc>
        <w:tc>
          <w:tcPr>
            <w:tcW w:w="7563" w:type="dxa"/>
          </w:tcPr>
          <w:p w:rsidR="0085504E" w:rsidRDefault="004667E9" w:rsidP="004667E9">
            <w:pPr>
              <w:pStyle w:val="DHHStabletext"/>
            </w:pPr>
            <w:r>
              <w:t>Aboriginal Information System app</w:t>
            </w:r>
          </w:p>
        </w:tc>
      </w:tr>
      <w:tr w:rsidR="0085504E" w:rsidTr="00FD1B98">
        <w:tc>
          <w:tcPr>
            <w:tcW w:w="1843" w:type="dxa"/>
          </w:tcPr>
          <w:p w:rsidR="0085504E" w:rsidRDefault="004667E9" w:rsidP="004667E9">
            <w:pPr>
              <w:pStyle w:val="DHHStabletext"/>
            </w:pPr>
            <w:r>
              <w:t>BRHS</w:t>
            </w:r>
          </w:p>
        </w:tc>
        <w:tc>
          <w:tcPr>
            <w:tcW w:w="7563" w:type="dxa"/>
          </w:tcPr>
          <w:p w:rsidR="0085504E" w:rsidRDefault="004667E9" w:rsidP="004667E9">
            <w:pPr>
              <w:pStyle w:val="DHHStabletext"/>
            </w:pPr>
            <w:r>
              <w:t>Bairnsdale Regional Health Service</w:t>
            </w:r>
          </w:p>
        </w:tc>
      </w:tr>
      <w:tr w:rsidR="0085504E" w:rsidTr="00FD1B98">
        <w:tc>
          <w:tcPr>
            <w:tcW w:w="1843" w:type="dxa"/>
          </w:tcPr>
          <w:p w:rsidR="0085504E" w:rsidRDefault="004667E9" w:rsidP="004667E9">
            <w:pPr>
              <w:pStyle w:val="DHHStabletext"/>
            </w:pPr>
            <w:r>
              <w:t>CEO</w:t>
            </w:r>
          </w:p>
        </w:tc>
        <w:tc>
          <w:tcPr>
            <w:tcW w:w="7563" w:type="dxa"/>
          </w:tcPr>
          <w:p w:rsidR="0085504E" w:rsidRDefault="004667E9" w:rsidP="004667E9">
            <w:pPr>
              <w:pStyle w:val="DHHStabletext"/>
            </w:pPr>
            <w:r>
              <w:t>Chief Executive Officer</w:t>
            </w:r>
          </w:p>
        </w:tc>
      </w:tr>
      <w:tr w:rsidR="0085504E" w:rsidTr="00FD1B98">
        <w:tc>
          <w:tcPr>
            <w:tcW w:w="1843" w:type="dxa"/>
          </w:tcPr>
          <w:p w:rsidR="0085504E" w:rsidRDefault="004667E9" w:rsidP="004667E9">
            <w:pPr>
              <w:pStyle w:val="DHHStabletext"/>
            </w:pPr>
            <w:r>
              <w:t>COAG</w:t>
            </w:r>
            <w:r>
              <w:tab/>
            </w:r>
          </w:p>
        </w:tc>
        <w:tc>
          <w:tcPr>
            <w:tcW w:w="7563" w:type="dxa"/>
          </w:tcPr>
          <w:p w:rsidR="0085504E" w:rsidRDefault="004667E9" w:rsidP="004667E9">
            <w:pPr>
              <w:pStyle w:val="DHHStabletext"/>
            </w:pPr>
            <w:r>
              <w:t>Council of Australian Governments</w:t>
            </w:r>
          </w:p>
        </w:tc>
      </w:tr>
      <w:tr w:rsidR="004667E9" w:rsidTr="00FD1B98">
        <w:tc>
          <w:tcPr>
            <w:tcW w:w="1843" w:type="dxa"/>
          </w:tcPr>
          <w:p w:rsidR="004667E9" w:rsidRDefault="004667E9" w:rsidP="004667E9">
            <w:pPr>
              <w:pStyle w:val="DHHStabletext"/>
            </w:pPr>
            <w:r>
              <w:t>CQI</w:t>
            </w:r>
          </w:p>
        </w:tc>
        <w:tc>
          <w:tcPr>
            <w:tcW w:w="7563" w:type="dxa"/>
          </w:tcPr>
          <w:p w:rsidR="004667E9" w:rsidRDefault="004667E9" w:rsidP="004667E9">
            <w:pPr>
              <w:pStyle w:val="DHHStabletext"/>
            </w:pPr>
            <w:r>
              <w:t>Continuous quality improvement</w:t>
            </w:r>
          </w:p>
        </w:tc>
      </w:tr>
      <w:tr w:rsidR="004667E9" w:rsidTr="00FD1B98">
        <w:tc>
          <w:tcPr>
            <w:tcW w:w="1843" w:type="dxa"/>
          </w:tcPr>
          <w:p w:rsidR="004667E9" w:rsidRDefault="004667E9" w:rsidP="004667E9">
            <w:pPr>
              <w:pStyle w:val="DHHStabletext"/>
            </w:pPr>
            <w:r>
              <w:t>DPC</w:t>
            </w:r>
          </w:p>
        </w:tc>
        <w:tc>
          <w:tcPr>
            <w:tcW w:w="7563" w:type="dxa"/>
          </w:tcPr>
          <w:p w:rsidR="004667E9" w:rsidRDefault="004667E9" w:rsidP="004667E9">
            <w:pPr>
              <w:pStyle w:val="DHHStabletext"/>
            </w:pPr>
            <w:r>
              <w:t>Department of Premier and Cabinet</w:t>
            </w:r>
          </w:p>
        </w:tc>
      </w:tr>
      <w:tr w:rsidR="004667E9" w:rsidTr="00FD1B98">
        <w:tc>
          <w:tcPr>
            <w:tcW w:w="1843" w:type="dxa"/>
          </w:tcPr>
          <w:p w:rsidR="004667E9" w:rsidRDefault="004667E9" w:rsidP="004667E9">
            <w:pPr>
              <w:pStyle w:val="DHHStabletext"/>
            </w:pPr>
            <w:r>
              <w:t>Elders</w:t>
            </w:r>
            <w:r>
              <w:tab/>
            </w:r>
          </w:p>
        </w:tc>
        <w:tc>
          <w:tcPr>
            <w:tcW w:w="7563" w:type="dxa"/>
          </w:tcPr>
          <w:p w:rsidR="004667E9" w:rsidRDefault="004667E9" w:rsidP="004667E9">
            <w:pPr>
              <w:pStyle w:val="DHHStabletext"/>
            </w:pPr>
            <w:r>
              <w:t>Refers to Aboriginal community Elders and older Aboriginal people</w:t>
            </w:r>
          </w:p>
        </w:tc>
      </w:tr>
      <w:tr w:rsidR="004667E9" w:rsidTr="00FD1B98">
        <w:tc>
          <w:tcPr>
            <w:tcW w:w="1843" w:type="dxa"/>
          </w:tcPr>
          <w:p w:rsidR="004667E9" w:rsidRDefault="004667E9" w:rsidP="004667E9">
            <w:pPr>
              <w:pStyle w:val="DHHStabletext"/>
            </w:pPr>
            <w:r>
              <w:t>Gathering Places</w:t>
            </w:r>
          </w:p>
        </w:tc>
        <w:tc>
          <w:tcPr>
            <w:tcW w:w="7563" w:type="dxa"/>
          </w:tcPr>
          <w:p w:rsidR="004667E9" w:rsidRDefault="004667E9" w:rsidP="004667E9">
            <w:pPr>
              <w:pStyle w:val="DHHStabletext"/>
            </w:pPr>
            <w:r>
              <w:t>Refers to all Gathering Places and other programs utilising the Gathering Place model</w:t>
            </w:r>
          </w:p>
        </w:tc>
      </w:tr>
      <w:tr w:rsidR="004667E9" w:rsidTr="00FD1B98">
        <w:tc>
          <w:tcPr>
            <w:tcW w:w="1843" w:type="dxa"/>
          </w:tcPr>
          <w:p w:rsidR="004667E9" w:rsidRDefault="004667E9" w:rsidP="004667E9">
            <w:pPr>
              <w:pStyle w:val="DHHStabletext"/>
            </w:pPr>
            <w:r>
              <w:t>ICAP</w:t>
            </w:r>
          </w:p>
        </w:tc>
        <w:tc>
          <w:tcPr>
            <w:tcW w:w="7563" w:type="dxa"/>
          </w:tcPr>
          <w:p w:rsidR="004667E9" w:rsidRDefault="004667E9" w:rsidP="004667E9">
            <w:pPr>
              <w:pStyle w:val="DHHStabletext"/>
            </w:pPr>
            <w:r>
              <w:t>Improving Care for Aboriginal and Torres Strait Islander Patients (program)</w:t>
            </w:r>
          </w:p>
        </w:tc>
      </w:tr>
      <w:tr w:rsidR="004667E9" w:rsidTr="00FD1B98">
        <w:tc>
          <w:tcPr>
            <w:tcW w:w="1843" w:type="dxa"/>
          </w:tcPr>
          <w:p w:rsidR="004667E9" w:rsidRDefault="004667E9" w:rsidP="004667E9">
            <w:pPr>
              <w:pStyle w:val="DHHStabletext"/>
            </w:pPr>
            <w:r>
              <w:t>KMS</w:t>
            </w:r>
          </w:p>
        </w:tc>
        <w:tc>
          <w:tcPr>
            <w:tcW w:w="7563" w:type="dxa"/>
          </w:tcPr>
          <w:p w:rsidR="004667E9" w:rsidRDefault="004667E9" w:rsidP="004667E9">
            <w:pPr>
              <w:pStyle w:val="DHHStabletext"/>
            </w:pPr>
            <w:r>
              <w:t>Koori Maternity Services</w:t>
            </w:r>
          </w:p>
        </w:tc>
      </w:tr>
      <w:tr w:rsidR="004667E9" w:rsidTr="00FD1B98">
        <w:tc>
          <w:tcPr>
            <w:tcW w:w="1843" w:type="dxa"/>
          </w:tcPr>
          <w:p w:rsidR="004667E9" w:rsidRDefault="004667E9" w:rsidP="004667E9">
            <w:pPr>
              <w:pStyle w:val="DHHStabletext"/>
            </w:pPr>
            <w:r>
              <w:t>LGBTI</w:t>
            </w:r>
          </w:p>
        </w:tc>
        <w:tc>
          <w:tcPr>
            <w:tcW w:w="7563" w:type="dxa"/>
          </w:tcPr>
          <w:p w:rsidR="004667E9" w:rsidRDefault="004667E9" w:rsidP="004667E9">
            <w:pPr>
              <w:pStyle w:val="DHHStabletext"/>
            </w:pPr>
            <w:r>
              <w:t>Lesbian, gay, bisexual, trans and gender diverse, and intersex</w:t>
            </w:r>
          </w:p>
        </w:tc>
      </w:tr>
      <w:tr w:rsidR="004667E9" w:rsidTr="00FD1B98">
        <w:tc>
          <w:tcPr>
            <w:tcW w:w="1843" w:type="dxa"/>
          </w:tcPr>
          <w:p w:rsidR="004667E9" w:rsidRDefault="004667E9" w:rsidP="004667E9">
            <w:pPr>
              <w:pStyle w:val="DHHStabletext"/>
            </w:pPr>
            <w:r>
              <w:t>LMARG</w:t>
            </w:r>
            <w:r>
              <w:tab/>
              <w:t xml:space="preserve"> </w:t>
            </w:r>
          </w:p>
        </w:tc>
        <w:tc>
          <w:tcPr>
            <w:tcW w:w="7563" w:type="dxa"/>
          </w:tcPr>
          <w:p w:rsidR="004667E9" w:rsidRDefault="004667E9" w:rsidP="004667E9">
            <w:pPr>
              <w:pStyle w:val="DHHStabletext"/>
            </w:pPr>
            <w:r>
              <w:t>Loddon Mallee Aboriginal Reference Group</w:t>
            </w:r>
          </w:p>
        </w:tc>
      </w:tr>
      <w:tr w:rsidR="004667E9" w:rsidTr="00FD1B98">
        <w:tc>
          <w:tcPr>
            <w:tcW w:w="1843" w:type="dxa"/>
          </w:tcPr>
          <w:p w:rsidR="004667E9" w:rsidRDefault="004667E9" w:rsidP="004667E9">
            <w:pPr>
              <w:pStyle w:val="DHHStabletext"/>
            </w:pPr>
            <w:r>
              <w:t>NCAFP</w:t>
            </w:r>
            <w:r>
              <w:tab/>
            </w:r>
          </w:p>
        </w:tc>
        <w:tc>
          <w:tcPr>
            <w:tcW w:w="7563" w:type="dxa"/>
          </w:tcPr>
          <w:p w:rsidR="004667E9" w:rsidRDefault="004667E9" w:rsidP="004667E9">
            <w:pPr>
              <w:pStyle w:val="DHHStabletext"/>
            </w:pPr>
            <w:r>
              <w:t xml:space="preserve">National Congress of Australia’s First Peoples </w:t>
            </w:r>
          </w:p>
        </w:tc>
      </w:tr>
      <w:tr w:rsidR="004667E9" w:rsidTr="00FD1B98">
        <w:tc>
          <w:tcPr>
            <w:tcW w:w="1843" w:type="dxa"/>
          </w:tcPr>
          <w:p w:rsidR="004667E9" w:rsidRDefault="004667E9" w:rsidP="004667E9">
            <w:pPr>
              <w:pStyle w:val="DHHStabletext"/>
            </w:pPr>
            <w:r>
              <w:t>NGO</w:t>
            </w:r>
          </w:p>
        </w:tc>
        <w:tc>
          <w:tcPr>
            <w:tcW w:w="7563" w:type="dxa"/>
          </w:tcPr>
          <w:p w:rsidR="004667E9" w:rsidRDefault="004667E9" w:rsidP="004667E9">
            <w:pPr>
              <w:pStyle w:val="DHHStabletext"/>
            </w:pPr>
            <w:r>
              <w:t>Non-government organisation</w:t>
            </w:r>
          </w:p>
        </w:tc>
      </w:tr>
      <w:tr w:rsidR="004667E9" w:rsidTr="00FD1B98">
        <w:tc>
          <w:tcPr>
            <w:tcW w:w="1843" w:type="dxa"/>
          </w:tcPr>
          <w:p w:rsidR="004667E9" w:rsidRDefault="004667E9" w:rsidP="004667E9">
            <w:pPr>
              <w:pStyle w:val="DHHStabletext"/>
            </w:pPr>
            <w:r>
              <w:t>VACCA</w:t>
            </w:r>
            <w:r>
              <w:tab/>
            </w:r>
          </w:p>
        </w:tc>
        <w:tc>
          <w:tcPr>
            <w:tcW w:w="7563" w:type="dxa"/>
          </w:tcPr>
          <w:p w:rsidR="004667E9" w:rsidRDefault="004667E9" w:rsidP="004667E9">
            <w:pPr>
              <w:pStyle w:val="DHHStabletext"/>
            </w:pPr>
            <w:r>
              <w:t>Victorian Aboriginal Childcare Agency</w:t>
            </w:r>
          </w:p>
        </w:tc>
      </w:tr>
      <w:tr w:rsidR="004667E9" w:rsidTr="00FD1B98">
        <w:tc>
          <w:tcPr>
            <w:tcW w:w="1843" w:type="dxa"/>
          </w:tcPr>
          <w:p w:rsidR="004667E9" w:rsidRDefault="004667E9" w:rsidP="004667E9">
            <w:pPr>
              <w:pStyle w:val="DHHStabletext"/>
            </w:pPr>
            <w:r>
              <w:t>VACCHO</w:t>
            </w:r>
          </w:p>
        </w:tc>
        <w:tc>
          <w:tcPr>
            <w:tcW w:w="7563" w:type="dxa"/>
          </w:tcPr>
          <w:p w:rsidR="004667E9" w:rsidRDefault="004667E9" w:rsidP="004667E9">
            <w:pPr>
              <w:pStyle w:val="DHHStabletext"/>
            </w:pPr>
            <w:r>
              <w:t>Victorian Aboriginal Community Controlled Health Organisation</w:t>
            </w:r>
          </w:p>
        </w:tc>
      </w:tr>
    </w:tbl>
    <w:p w:rsidR="00FD1B98" w:rsidRDefault="00FD1B98" w:rsidP="00EE4D05">
      <w:pPr>
        <w:pStyle w:val="DHHSbody"/>
        <w:rPr>
          <w:color w:val="53565A"/>
          <w:sz w:val="44"/>
          <w:szCs w:val="44"/>
        </w:rPr>
      </w:pPr>
      <w:r>
        <w:br w:type="page"/>
      </w:r>
    </w:p>
    <w:p w:rsidR="00F51497" w:rsidRDefault="000E78BC" w:rsidP="004667E9">
      <w:pPr>
        <w:pStyle w:val="Heading1"/>
      </w:pPr>
      <w:bookmarkStart w:id="51" w:name="_Toc494729593"/>
      <w:r>
        <w:lastRenderedPageBreak/>
        <w:t>L</w:t>
      </w:r>
      <w:r w:rsidR="00F51497">
        <w:t>ist of references</w:t>
      </w:r>
      <w:bookmarkEnd w:id="51"/>
    </w:p>
    <w:p w:rsidR="00F51497" w:rsidRDefault="00F51497" w:rsidP="00F51497">
      <w:pPr>
        <w:pStyle w:val="DHHSbody"/>
      </w:pPr>
      <w:r>
        <w:t xml:space="preserve">Andrews, D 2015, ‘Premier’s speech: Closing the Gap’, 19 March. </w:t>
      </w:r>
      <w:proofErr w:type="gramStart"/>
      <w:r>
        <w:t>Available at: &lt;http://www.</w:t>
      </w:r>
      <w:proofErr w:type="gramEnd"/>
      <w:r>
        <w:t xml:space="preserve"> </w:t>
      </w:r>
      <w:proofErr w:type="gramStart"/>
      <w:r>
        <w:t>premier.vic.gov.au/closing-the</w:t>
      </w:r>
      <w:r w:rsidR="00ED6CD1">
        <w:t>-</w:t>
      </w:r>
      <w:r>
        <w:t>gap-premiers-speech/&gt;.</w:t>
      </w:r>
      <w:proofErr w:type="gramEnd"/>
    </w:p>
    <w:p w:rsidR="00F51497" w:rsidRDefault="00F51497" w:rsidP="00F51497">
      <w:pPr>
        <w:pStyle w:val="DHHSbody"/>
      </w:pPr>
      <w:r>
        <w:t xml:space="preserve">Arnold, O &amp; Bruce, </w:t>
      </w:r>
      <w:proofErr w:type="gramStart"/>
      <w:r>
        <w:t>A</w:t>
      </w:r>
      <w:proofErr w:type="gramEnd"/>
      <w:r>
        <w:t xml:space="preserve"> 2005 Nursing practice with Aboriginal communities: expanding worldviews, Nursing Science Quarterly, 2005, vol. 18, pp.</w:t>
      </w:r>
      <w:r w:rsidR="004667E9">
        <w:t xml:space="preserve"> </w:t>
      </w:r>
      <w:r>
        <w:t>259– 263.</w:t>
      </w:r>
    </w:p>
    <w:p w:rsidR="00F51497" w:rsidRDefault="00F51497" w:rsidP="00F51497">
      <w:pPr>
        <w:pStyle w:val="DHHSbody"/>
      </w:pPr>
      <w:proofErr w:type="gramStart"/>
      <w:r>
        <w:t>Australian Bureau of Statistics (ABS) 2016, ‘Aboriginal and Torres Strait Islander Prisoner Characteristics (Cat 4517.0, Table 13)’: Prisoners in Australia 2016, ABS, Canberra.</w:t>
      </w:r>
      <w:proofErr w:type="gramEnd"/>
      <w:r>
        <w:t xml:space="preserve"> Available at: &lt;http://www.abs.gov.au/ausstats/abs@.nsf/Lookup/by%20 Subject/4517.0~2016~Main%20 Features~Aboriginal%20and%20 Torres%20Strait%20Islander%20 prisoner%20characteristics~5&gt;.</w:t>
      </w:r>
    </w:p>
    <w:p w:rsidR="00F51497" w:rsidRDefault="00F51497" w:rsidP="00F51497">
      <w:pPr>
        <w:pStyle w:val="DHHSbody"/>
      </w:pPr>
      <w:proofErr w:type="gramStart"/>
      <w:r>
        <w:t>Australian Health Ministers’ Advisory Council (AHMAC) 2015, ‘Victoria (Table 3.06.1)’: Aboriginal and Torres Strait Islander health performance framework 2014 report, AHMAC, Canberra.</w:t>
      </w:r>
      <w:proofErr w:type="gramEnd"/>
    </w:p>
    <w:p w:rsidR="00F51497" w:rsidRDefault="00F51497" w:rsidP="00F51497">
      <w:pPr>
        <w:pStyle w:val="DHHSbody"/>
      </w:pPr>
      <w:r>
        <w:t xml:space="preserve">Australian Institute of Health and Welfare (AIHW) 2015, The health and welfare of Australia’s Aboriginal and Torres Strait Islander peoples: 2015. Cat. </w:t>
      </w:r>
      <w:proofErr w:type="gramStart"/>
      <w:r>
        <w:t>no</w:t>
      </w:r>
      <w:proofErr w:type="gramEnd"/>
      <w:r>
        <w:t>. IHW 147, AIHW, Canberra.</w:t>
      </w:r>
    </w:p>
    <w:p w:rsidR="00F51497" w:rsidRDefault="00F51497" w:rsidP="00F51497">
      <w:pPr>
        <w:pStyle w:val="DHHSbody"/>
      </w:pPr>
      <w:proofErr w:type="gramStart"/>
      <w:r>
        <w:t>Australian Institute of Health and Welfare (AIHW) 2016, Australia’s health 2016, AIHW, Canberra.</w:t>
      </w:r>
      <w:proofErr w:type="gramEnd"/>
      <w:r w:rsidR="004667E9">
        <w:t xml:space="preserve"> </w:t>
      </w:r>
      <w:proofErr w:type="gramStart"/>
      <w:r>
        <w:t>Available at: &lt;http://www.aihw.</w:t>
      </w:r>
      <w:proofErr w:type="gramEnd"/>
      <w:r>
        <w:t xml:space="preserve"> gov.au/</w:t>
      </w:r>
      <w:proofErr w:type="spellStart"/>
      <w:r>
        <w:t>WorkArea</w:t>
      </w:r>
      <w:proofErr w:type="spellEnd"/>
      <w:r>
        <w:t>/</w:t>
      </w:r>
      <w:proofErr w:type="spellStart"/>
      <w:r>
        <w:t>DownloadAsset</w:t>
      </w:r>
      <w:proofErr w:type="spellEnd"/>
      <w:r>
        <w:t xml:space="preserve">. </w:t>
      </w:r>
      <w:proofErr w:type="spellStart"/>
      <w:proofErr w:type="gramStart"/>
      <w:r>
        <w:t>aspx?</w:t>
      </w:r>
      <w:proofErr w:type="gramEnd"/>
      <w:r>
        <w:t>id</w:t>
      </w:r>
      <w:proofErr w:type="spellEnd"/>
      <w:r>
        <w:t>=60129555788&gt;.</w:t>
      </w:r>
    </w:p>
    <w:p w:rsidR="00F51497" w:rsidRDefault="00F51497" w:rsidP="00F51497">
      <w:pPr>
        <w:pStyle w:val="DHHSbody"/>
      </w:pPr>
      <w:proofErr w:type="spellStart"/>
      <w:r>
        <w:t>Behrendt</w:t>
      </w:r>
      <w:proofErr w:type="spellEnd"/>
      <w:r>
        <w:t xml:space="preserve">, L, Jorgensen, M &amp; Vivian, A 2016, Self-determination: Background concepts – Scoping paper </w:t>
      </w:r>
      <w:proofErr w:type="gramStart"/>
      <w:r>
        <w:t>1</w:t>
      </w:r>
      <w:proofErr w:type="gramEnd"/>
      <w:r>
        <w:t xml:space="preserve"> for the Victorian Department of Health and Human Services, UTS Jumbunna Indigenous House of Learning, Sydney.</w:t>
      </w:r>
    </w:p>
    <w:p w:rsidR="00F51497" w:rsidRDefault="00F51497" w:rsidP="00F51497">
      <w:pPr>
        <w:pStyle w:val="DHHSbody"/>
      </w:pPr>
      <w:r>
        <w:t xml:space="preserve">Brown, </w:t>
      </w:r>
      <w:proofErr w:type="spellStart"/>
      <w:r>
        <w:t>Ngiare</w:t>
      </w:r>
      <w:proofErr w:type="spellEnd"/>
      <w:r>
        <w:t xml:space="preserve"> [</w:t>
      </w:r>
      <w:proofErr w:type="spellStart"/>
      <w:r>
        <w:t>nd</w:t>
      </w:r>
      <w:proofErr w:type="spellEnd"/>
      <w:r>
        <w:t xml:space="preserve">], ‘Promoting a social and cultural determinants approach to Aboriginal and Torres Strait Islander affairs’, Prime Minister’s Indigenous Advisory Council. </w:t>
      </w:r>
      <w:proofErr w:type="gramStart"/>
      <w:r>
        <w:t>Available at: &lt;http://www.</w:t>
      </w:r>
      <w:proofErr w:type="gramEnd"/>
      <w:r>
        <w:t xml:space="preserve"> </w:t>
      </w:r>
      <w:proofErr w:type="gramStart"/>
      <w:r>
        <w:t>checkup.org.au/</w:t>
      </w:r>
      <w:proofErr w:type="spellStart"/>
      <w:r>
        <w:t>icms_docs</w:t>
      </w:r>
      <w:proofErr w:type="spellEnd"/>
      <w:r>
        <w:t>/183362_ Prof_Ngiare_Brown.pdf&gt;.</w:t>
      </w:r>
      <w:proofErr w:type="gramEnd"/>
    </w:p>
    <w:p w:rsidR="00F51497" w:rsidRDefault="00F51497" w:rsidP="00F51497">
      <w:pPr>
        <w:pStyle w:val="DHHSbody"/>
      </w:pPr>
      <w:proofErr w:type="gramStart"/>
      <w:r>
        <w:t>Council of Australian Governments (COAG) 2007, Council of Australian Governments Meeting, 20</w:t>
      </w:r>
      <w:r w:rsidR="004667E9">
        <w:t xml:space="preserve"> </w:t>
      </w:r>
      <w:r>
        <w:t>December 2007 – Communique,</w:t>
      </w:r>
      <w:r w:rsidR="004667E9">
        <w:t xml:space="preserve"> </w:t>
      </w:r>
      <w:r>
        <w:t>COAG, Canberra.</w:t>
      </w:r>
      <w:proofErr w:type="gramEnd"/>
    </w:p>
    <w:p w:rsidR="00F51497" w:rsidRDefault="00F51497" w:rsidP="00F51497">
      <w:pPr>
        <w:pStyle w:val="DHHSbody"/>
      </w:pPr>
      <w:proofErr w:type="gramStart"/>
      <w:r>
        <w:t>Council of Australian Governments (COAG) 2012, National Indigenous reform agreement (Closing the Gap), COAG, Canberra.</w:t>
      </w:r>
      <w:proofErr w:type="gramEnd"/>
    </w:p>
    <w:p w:rsidR="00F51497" w:rsidRDefault="00F51497" w:rsidP="00F51497">
      <w:pPr>
        <w:pStyle w:val="DHHSbody"/>
      </w:pPr>
      <w:r>
        <w:t>Deci, E &amp; Ryan, R 2012, ‘Motivation, personality and development within embedded social contexts: An overview of self-determination theory’, in R M Ryan (ed.), Oxford handbook of human motivation, Oxford University Press, Oxford.</w:t>
      </w:r>
    </w:p>
    <w:p w:rsidR="00F51497" w:rsidRDefault="00F51497" w:rsidP="00F51497">
      <w:pPr>
        <w:pStyle w:val="DHHSbody"/>
      </w:pPr>
      <w:r>
        <w:t xml:space="preserve">Department of Health 2011, </w:t>
      </w:r>
      <w:proofErr w:type="gramStart"/>
      <w:r>
        <w:t>The</w:t>
      </w:r>
      <w:proofErr w:type="gramEnd"/>
      <w:r>
        <w:t xml:space="preserve"> health and wellbeing of Aboriginal Victorians Victorian</w:t>
      </w:r>
      <w:r w:rsidR="004667E9">
        <w:t xml:space="preserve"> </w:t>
      </w:r>
      <w:r>
        <w:t>Population Health Survey 2008: Supplementary report, Victorian Government, Melbourne.</w:t>
      </w:r>
    </w:p>
    <w:p w:rsidR="00F51497" w:rsidRDefault="00F51497" w:rsidP="00F51497">
      <w:pPr>
        <w:pStyle w:val="DHHSbody"/>
      </w:pPr>
      <w:proofErr w:type="gramStart"/>
      <w:r>
        <w:t>Department of Health and Human Services 2015, Evaluation Plan</w:t>
      </w:r>
      <w:r w:rsidR="004667E9">
        <w:t xml:space="preserve"> </w:t>
      </w:r>
      <w:r>
        <w:t xml:space="preserve">for the Koolin </w:t>
      </w:r>
      <w:proofErr w:type="spellStart"/>
      <w:r>
        <w:t>Balit</w:t>
      </w:r>
      <w:proofErr w:type="spellEnd"/>
      <w:r>
        <w:t xml:space="preserve"> Investment,</w:t>
      </w:r>
      <w:r w:rsidR="004667E9">
        <w:t xml:space="preserve"> </w:t>
      </w:r>
      <w:r>
        <w:t>Victorian Government, Melbourne.</w:t>
      </w:r>
      <w:proofErr w:type="gramEnd"/>
    </w:p>
    <w:p w:rsidR="00F51497" w:rsidRDefault="00F51497" w:rsidP="00F51497">
      <w:pPr>
        <w:pStyle w:val="DHHSbody"/>
      </w:pPr>
      <w:proofErr w:type="gramStart"/>
      <w:r>
        <w:t>Department of Health and Human Services 2016a, Roadmap for Reform: Strong families, safe children, Victorian Government, Melbourne.</w:t>
      </w:r>
      <w:proofErr w:type="gramEnd"/>
    </w:p>
    <w:p w:rsidR="00F51497" w:rsidRDefault="00F51497" w:rsidP="00F51497">
      <w:pPr>
        <w:pStyle w:val="DHHSbody"/>
      </w:pPr>
      <w:proofErr w:type="gramStart"/>
      <w:r>
        <w:t>Department of Health and Human Services 2016b, Racism in Victoria and what it means for</w:t>
      </w:r>
      <w:r w:rsidR="004667E9">
        <w:t xml:space="preserve"> </w:t>
      </w:r>
      <w:r>
        <w:t>the health of Victorians, Victorian Government, Melbourne.</w:t>
      </w:r>
      <w:proofErr w:type="gramEnd"/>
    </w:p>
    <w:p w:rsidR="00F51497" w:rsidRDefault="00F51497" w:rsidP="00F51497">
      <w:pPr>
        <w:pStyle w:val="DHHSbody"/>
      </w:pPr>
      <w:r>
        <w:t>Department</w:t>
      </w:r>
      <w:r w:rsidR="00FD1B98">
        <w:t xml:space="preserve"> </w:t>
      </w:r>
      <w:r>
        <w:t>of</w:t>
      </w:r>
      <w:r w:rsidR="00FD1B98">
        <w:t xml:space="preserve"> </w:t>
      </w:r>
      <w:r>
        <w:t>Premier and Cabinet 2015, Victorian</w:t>
      </w:r>
      <w:r w:rsidR="004667E9">
        <w:t xml:space="preserve"> </w:t>
      </w:r>
      <w:r>
        <w:t>Government Aboriginal affairs</w:t>
      </w:r>
      <w:r w:rsidR="004667E9">
        <w:t xml:space="preserve"> </w:t>
      </w:r>
      <w:r>
        <w:t>report 2014–2015, Victorian Government, Melbourne.</w:t>
      </w:r>
    </w:p>
    <w:p w:rsidR="00F51497" w:rsidRDefault="00F51497" w:rsidP="00F51497">
      <w:pPr>
        <w:pStyle w:val="DHHSbody"/>
      </w:pPr>
      <w:r>
        <w:t xml:space="preserve">Department of the Prime Minister and Cabinet 2017, </w:t>
      </w:r>
      <w:proofErr w:type="gramStart"/>
      <w:r>
        <w:t>Closing</w:t>
      </w:r>
      <w:proofErr w:type="gramEnd"/>
      <w:r>
        <w:t xml:space="preserve"> the Gap: Prime Minister’s report</w:t>
      </w:r>
      <w:r w:rsidR="004667E9">
        <w:t xml:space="preserve"> </w:t>
      </w:r>
      <w:r>
        <w:t xml:space="preserve">2017, Australian Government, Canberra. </w:t>
      </w:r>
      <w:proofErr w:type="gramStart"/>
      <w:r>
        <w:t>Available at: &lt;http:// closingthegap.pmc.gov.au/sites/ default/files/ctg-report-2017.pdf&gt;.</w:t>
      </w:r>
      <w:proofErr w:type="gramEnd"/>
    </w:p>
    <w:p w:rsidR="00F51497" w:rsidRDefault="00F51497" w:rsidP="00F51497">
      <w:pPr>
        <w:pStyle w:val="DHHSbody"/>
      </w:pPr>
      <w:r>
        <w:lastRenderedPageBreak/>
        <w:t xml:space="preserve">Effective Change 2016, Evaluation of Aboriginal health case management and care coordination models in Victoria, prepared for DHHS, Victorian Government, </w:t>
      </w:r>
      <w:proofErr w:type="gramStart"/>
      <w:r>
        <w:t>Melbourne</w:t>
      </w:r>
      <w:proofErr w:type="gramEnd"/>
      <w:r>
        <w:t>.</w:t>
      </w:r>
    </w:p>
    <w:p w:rsidR="00F51497" w:rsidRDefault="00F51497" w:rsidP="00F51497">
      <w:pPr>
        <w:pStyle w:val="DHHSbody"/>
      </w:pPr>
      <w:proofErr w:type="gramStart"/>
      <w:r>
        <w:t xml:space="preserve">Farmer, P 2005, Pathologies of power: Health, human rights and the new war on the poor, University of California Press, </w:t>
      </w:r>
      <w:proofErr w:type="spellStart"/>
      <w:r>
        <w:t>Berkely</w:t>
      </w:r>
      <w:proofErr w:type="spellEnd"/>
      <w:r>
        <w:t>, CA.</w:t>
      </w:r>
      <w:proofErr w:type="gramEnd"/>
    </w:p>
    <w:p w:rsidR="00F51497" w:rsidRDefault="00F51497" w:rsidP="00F51497">
      <w:pPr>
        <w:pStyle w:val="DHHSbody"/>
      </w:pPr>
      <w:r>
        <w:t xml:space="preserve">Farrell, A, 2015 Can You See </w:t>
      </w:r>
      <w:proofErr w:type="gramStart"/>
      <w:r>
        <w:t>Me</w:t>
      </w:r>
      <w:proofErr w:type="gramEnd"/>
      <w:r>
        <w:t xml:space="preserve">? Queer Margins in Aboriginal Communities, Journal of Global Indigeneity, vol. 1, issue </w:t>
      </w:r>
      <w:proofErr w:type="gramStart"/>
      <w:r>
        <w:t>1</w:t>
      </w:r>
      <w:proofErr w:type="gramEnd"/>
      <w:r>
        <w:t>.</w:t>
      </w:r>
    </w:p>
    <w:p w:rsidR="00F51497" w:rsidRDefault="00F51497" w:rsidP="00F51497">
      <w:pPr>
        <w:pStyle w:val="DHHSbody"/>
      </w:pPr>
      <w:r>
        <w:t xml:space="preserve">Ferdinand, A, </w:t>
      </w:r>
      <w:proofErr w:type="spellStart"/>
      <w:r>
        <w:t>Paradies</w:t>
      </w:r>
      <w:proofErr w:type="spellEnd"/>
      <w:r>
        <w:t xml:space="preserve">, Y &amp; </w:t>
      </w:r>
      <w:proofErr w:type="spellStart"/>
      <w:r>
        <w:t>Kelaher</w:t>
      </w:r>
      <w:proofErr w:type="spellEnd"/>
      <w:r>
        <w:t xml:space="preserve">, M 2012, Mental health impacts of racial discrimination in Victorian Aboriginal communities: The Localities Embracing and Accepting Diversity (LEAD) Experiences of Racism Survey, The </w:t>
      </w:r>
      <w:proofErr w:type="spellStart"/>
      <w:r>
        <w:t>Lowitja</w:t>
      </w:r>
      <w:proofErr w:type="spellEnd"/>
      <w:r>
        <w:t xml:space="preserve"> Institute, Melbourne. </w:t>
      </w:r>
      <w:proofErr w:type="gramStart"/>
      <w:r>
        <w:t>Available at: &lt;https://www.lowitja.</w:t>
      </w:r>
      <w:proofErr w:type="gramEnd"/>
      <w:r>
        <w:t xml:space="preserve"> </w:t>
      </w:r>
      <w:proofErr w:type="gramStart"/>
      <w:r>
        <w:t>org.au/</w:t>
      </w:r>
      <w:proofErr w:type="spellStart"/>
      <w:r>
        <w:t>lowitja</w:t>
      </w:r>
      <w:proofErr w:type="spellEnd"/>
      <w:r>
        <w:t>-publishing/L023&gt;.</w:t>
      </w:r>
      <w:proofErr w:type="gramEnd"/>
    </w:p>
    <w:p w:rsidR="00F51497" w:rsidRDefault="00F51497" w:rsidP="00F51497">
      <w:pPr>
        <w:pStyle w:val="DHHSbody"/>
      </w:pPr>
      <w:r>
        <w:t xml:space="preserve">Fox, S, </w:t>
      </w:r>
      <w:proofErr w:type="spellStart"/>
      <w:r>
        <w:t>Southwell</w:t>
      </w:r>
      <w:proofErr w:type="spellEnd"/>
      <w:r>
        <w:t xml:space="preserve">, A, Stafford, N, </w:t>
      </w:r>
      <w:proofErr w:type="spellStart"/>
      <w:r>
        <w:t>Goodhue</w:t>
      </w:r>
      <w:proofErr w:type="spellEnd"/>
      <w:r>
        <w:t>, R, Jackson, D &amp; Smith, D 2015, Better systems, better chances: A review of research and practice for prevention and early intervention, Australian Research Alliance for Children and Youth (ARACY), Canberra.</w:t>
      </w:r>
    </w:p>
    <w:p w:rsidR="00F51497" w:rsidRDefault="00F51497" w:rsidP="00F51497">
      <w:pPr>
        <w:pStyle w:val="DHHSbody"/>
      </w:pPr>
      <w:r>
        <w:t>Leonard, W, Pitts, M, Mitchell, A, Lyons, A, Smith A, Patel, S, Couch, M and Barrett, A 2012, Private Lives 2: The second national survey of the health and wellbeing of gay, lesbian, bisexual and transgender (GLBT) Australians, Monograph Series Number</w:t>
      </w:r>
      <w:r w:rsidR="004667E9">
        <w:t xml:space="preserve"> </w:t>
      </w:r>
      <w:r>
        <w:t xml:space="preserve">86. Melbourne, </w:t>
      </w:r>
      <w:proofErr w:type="gramStart"/>
      <w:r>
        <w:t>The</w:t>
      </w:r>
      <w:proofErr w:type="gramEnd"/>
      <w:r>
        <w:t xml:space="preserve"> Australian Research Centre in Sex, Health &amp; Society, La Trobe University.</w:t>
      </w:r>
    </w:p>
    <w:p w:rsidR="00F51497" w:rsidRDefault="00F51497" w:rsidP="00F51497">
      <w:pPr>
        <w:pStyle w:val="DHHSbody"/>
      </w:pPr>
      <w:r>
        <w:t xml:space="preserve">Hertzman, C &amp; Siddiqi, A 2009, ‘Population health and the dynamics of collective development’, in P </w:t>
      </w:r>
      <w:proofErr w:type="gramStart"/>
      <w:r>
        <w:t>A</w:t>
      </w:r>
      <w:proofErr w:type="gramEnd"/>
      <w:r>
        <w:t xml:space="preserve"> Hall &amp;</w:t>
      </w:r>
      <w:r w:rsidR="004667E9">
        <w:t xml:space="preserve"> </w:t>
      </w:r>
      <w:r>
        <w:t>M Lamont (</w:t>
      </w:r>
      <w:proofErr w:type="spellStart"/>
      <w:r>
        <w:t>eds</w:t>
      </w:r>
      <w:proofErr w:type="spellEnd"/>
      <w:r>
        <w:t>), Successful societies. How institutions and culture affect health, Cambridge University Press, New York, NY.</w:t>
      </w:r>
    </w:p>
    <w:p w:rsidR="00F51497" w:rsidRDefault="00F51497" w:rsidP="00F51497">
      <w:pPr>
        <w:pStyle w:val="DHHSbody"/>
      </w:pPr>
      <w:proofErr w:type="gramStart"/>
      <w:r>
        <w:t>Marmot, M. 2004.</w:t>
      </w:r>
      <w:proofErr w:type="gramEnd"/>
      <w:r>
        <w:t xml:space="preserve"> Status syndrome: How your social standing directly affects your health and life, Bloomsbury, London.</w:t>
      </w:r>
    </w:p>
    <w:p w:rsidR="00F51497" w:rsidRDefault="00F51497" w:rsidP="00F51497">
      <w:pPr>
        <w:pStyle w:val="DHHSbody"/>
      </w:pPr>
      <w:proofErr w:type="spellStart"/>
      <w:r>
        <w:t>Mundel</w:t>
      </w:r>
      <w:proofErr w:type="spellEnd"/>
      <w:r>
        <w:t xml:space="preserve">, E &amp; Chapman G 2010, </w:t>
      </w:r>
      <w:proofErr w:type="gramStart"/>
      <w:r>
        <w:t>A</w:t>
      </w:r>
      <w:proofErr w:type="gramEnd"/>
      <w:r>
        <w:t xml:space="preserve"> decolonizing approach to health promotion in Canada: the case of the Urban Aboriginal Community Kitchen Garden Project, Health Promotion International, vol. 25, no. 2, pp. 166–73.</w:t>
      </w:r>
    </w:p>
    <w:p w:rsidR="00F51497" w:rsidRDefault="00F51497" w:rsidP="00F51497">
      <w:pPr>
        <w:pStyle w:val="DHHSbody"/>
      </w:pPr>
      <w:r>
        <w:t>National Congress of Australia’s First Peoples (NCAFP) 2016, ‘Redfern Statement: A call</w:t>
      </w:r>
      <w:r w:rsidR="00953CBE">
        <w:t xml:space="preserve"> </w:t>
      </w:r>
      <w:r>
        <w:t xml:space="preserve">for urgent government action’. </w:t>
      </w:r>
      <w:proofErr w:type="gramStart"/>
      <w:r>
        <w:t>Available at: &lt;http://nationalcongress.com.au/about</w:t>
      </w:r>
      <w:r w:rsidR="00ED6CD1">
        <w:t>-</w:t>
      </w:r>
      <w:r>
        <w:t>us/redfern-statement/&gt;.</w:t>
      </w:r>
      <w:proofErr w:type="gramEnd"/>
    </w:p>
    <w:p w:rsidR="00F51497" w:rsidRDefault="00F51497" w:rsidP="00F51497">
      <w:pPr>
        <w:pStyle w:val="DHHSbody"/>
      </w:pPr>
      <w:r>
        <w:t xml:space="preserve">National Aboriginal Health Strategy Working Party (NAHSWP) 1989, </w:t>
      </w:r>
      <w:proofErr w:type="gramStart"/>
      <w:r>
        <w:t>A</w:t>
      </w:r>
      <w:proofErr w:type="gramEnd"/>
      <w:r>
        <w:t xml:space="preserve"> national Aboriginal health strategy, National Aboriginal Health Strategy Working Party, Canberra.</w:t>
      </w:r>
    </w:p>
    <w:p w:rsidR="00F51497" w:rsidRDefault="00F51497" w:rsidP="00F51497">
      <w:pPr>
        <w:pStyle w:val="DHHSbody"/>
      </w:pPr>
      <w:r>
        <w:t xml:space="preserve">Ng, J, Ntoumanis, N, </w:t>
      </w:r>
      <w:proofErr w:type="spellStart"/>
      <w:r>
        <w:t>Thøgersen</w:t>
      </w:r>
      <w:r w:rsidR="00ED6CD1">
        <w:t>-</w:t>
      </w:r>
      <w:r>
        <w:t>Ntoumani</w:t>
      </w:r>
      <w:proofErr w:type="spellEnd"/>
      <w:r>
        <w:t xml:space="preserve">, C, Deci, E, Ryan, R, </w:t>
      </w:r>
      <w:proofErr w:type="spellStart"/>
      <w:r>
        <w:t>Duda</w:t>
      </w:r>
      <w:proofErr w:type="spellEnd"/>
      <w:r>
        <w:t>, J &amp; Williams, G 2012, ‘Self</w:t>
      </w:r>
      <w:r w:rsidR="00ED6CD1">
        <w:t>-</w:t>
      </w:r>
      <w:r>
        <w:t>determination theory applied to health contexts: A meta-analysis’, Perspectives on Psychological Science, vol. 7, no. 4, pp. 325–340.</w:t>
      </w:r>
    </w:p>
    <w:p w:rsidR="00F51497" w:rsidRDefault="00F51497" w:rsidP="00F51497">
      <w:pPr>
        <w:pStyle w:val="DHHSbody"/>
      </w:pPr>
      <w:proofErr w:type="gramStart"/>
      <w:r>
        <w:t xml:space="preserve">Nussbaum, M 2005, Wellbeing, contracts and capabilities, in L </w:t>
      </w:r>
      <w:proofErr w:type="spellStart"/>
      <w:r>
        <w:t>Manderson</w:t>
      </w:r>
      <w:proofErr w:type="spellEnd"/>
      <w:r>
        <w:t xml:space="preserve"> (ed.), Rethinking</w:t>
      </w:r>
      <w:r w:rsidR="00953CBE">
        <w:t xml:space="preserve"> </w:t>
      </w:r>
      <w:r>
        <w:t>wellbeing, API, Perth, pp. 27–44.</w:t>
      </w:r>
      <w:proofErr w:type="gramEnd"/>
    </w:p>
    <w:p w:rsidR="00F51497" w:rsidRDefault="00F51497" w:rsidP="00F51497">
      <w:pPr>
        <w:pStyle w:val="DHHSbody"/>
      </w:pPr>
      <w:r>
        <w:t xml:space="preserve">Qureshi, K. 2013’ ‘It’s not just pills and potions? </w:t>
      </w:r>
      <w:proofErr w:type="gramStart"/>
      <w:r>
        <w:t>Depoliticising health</w:t>
      </w:r>
      <w:r w:rsidR="00953CBE">
        <w:t xml:space="preserve"> </w:t>
      </w:r>
      <w:r>
        <w:t>inequalities policy in England’, Anthropology and Medicine, vol. 20, no. 1, pp. 1–12.</w:t>
      </w:r>
      <w:proofErr w:type="gramEnd"/>
    </w:p>
    <w:p w:rsidR="00F51497" w:rsidRDefault="00F51497" w:rsidP="00F51497">
      <w:pPr>
        <w:pStyle w:val="DHHSbody"/>
      </w:pPr>
      <w:r>
        <w:t>Phillips, G 2015,’ Dancing with power: Aboriginal health, cultural safety and medical education’, PhD thesis, School of Psychological Sciences, Monash University, Melbourne.</w:t>
      </w:r>
    </w:p>
    <w:p w:rsidR="00F51497" w:rsidRDefault="00F51497" w:rsidP="00F51497">
      <w:pPr>
        <w:pStyle w:val="DHHSbody"/>
      </w:pPr>
      <w:proofErr w:type="gramStart"/>
      <w:r>
        <w:t>Ryan, R &amp; Deci, E 2000, ‘Self</w:t>
      </w:r>
      <w:r w:rsidR="00ED6CD1">
        <w:t>-</w:t>
      </w:r>
      <w:r>
        <w:t>determination theory and the facilitation of intrinsic motivation, social development, and well</w:t>
      </w:r>
      <w:r w:rsidR="00ED6CD1">
        <w:t>-</w:t>
      </w:r>
      <w:r>
        <w:t>being’, American Psychologist, vol. 55, no. 1, pp. 68–78.</w:t>
      </w:r>
      <w:proofErr w:type="gramEnd"/>
    </w:p>
    <w:p w:rsidR="00F51497" w:rsidRDefault="00F51497" w:rsidP="00F51497">
      <w:pPr>
        <w:pStyle w:val="DHHSbody"/>
      </w:pPr>
      <w:proofErr w:type="spellStart"/>
      <w:r>
        <w:t>Sallis</w:t>
      </w:r>
      <w:proofErr w:type="spellEnd"/>
      <w:r>
        <w:t xml:space="preserve">, J, Owen, N &amp; Fisher, E 2008, ‘Ecological models of health behaviour’, in K </w:t>
      </w:r>
      <w:proofErr w:type="spellStart"/>
      <w:r>
        <w:t>Glanz</w:t>
      </w:r>
      <w:proofErr w:type="spellEnd"/>
      <w:r>
        <w:t xml:space="preserve">, B </w:t>
      </w:r>
      <w:proofErr w:type="spellStart"/>
      <w:r>
        <w:t>Rimer</w:t>
      </w:r>
      <w:proofErr w:type="spellEnd"/>
      <w:r>
        <w:t xml:space="preserve"> &amp; K </w:t>
      </w:r>
      <w:proofErr w:type="spellStart"/>
      <w:r>
        <w:t>Viswanath</w:t>
      </w:r>
      <w:proofErr w:type="spellEnd"/>
      <w:r>
        <w:t xml:space="preserve">, Health behaviour and health education: Theory, research and practice, </w:t>
      </w:r>
      <w:proofErr w:type="spellStart"/>
      <w:r>
        <w:t>Jossey</w:t>
      </w:r>
      <w:proofErr w:type="spellEnd"/>
      <w:r>
        <w:t xml:space="preserve"> Bass, San Francisco, CA, pp.</w:t>
      </w:r>
      <w:r w:rsidR="00953CBE">
        <w:t xml:space="preserve"> </w:t>
      </w:r>
      <w:r>
        <w:t>465–486.</w:t>
      </w:r>
    </w:p>
    <w:p w:rsidR="00F51497" w:rsidRDefault="00F51497" w:rsidP="00F51497">
      <w:pPr>
        <w:pStyle w:val="DHHSbody"/>
      </w:pPr>
      <w:proofErr w:type="gramStart"/>
      <w:r>
        <w:t>Sen, A 1987, Commodities and capabilities, Oxford India Paperbacks, New Delhi.</w:t>
      </w:r>
      <w:proofErr w:type="gramEnd"/>
    </w:p>
    <w:p w:rsidR="00F51497" w:rsidRDefault="00F51497" w:rsidP="00F51497">
      <w:pPr>
        <w:pStyle w:val="DHHSbody"/>
      </w:pPr>
      <w:proofErr w:type="gramStart"/>
      <w:r>
        <w:lastRenderedPageBreak/>
        <w:t>Sherwood, J &amp; Edwards, T, 2006 Decolonisation: A critical step for improving Aboriginal health, Contemporary Nurse, vol. 22, pp. 178–190.</w:t>
      </w:r>
      <w:proofErr w:type="gramEnd"/>
    </w:p>
    <w:p w:rsidR="00F51497" w:rsidRDefault="00F51497" w:rsidP="00F51497">
      <w:pPr>
        <w:pStyle w:val="DHHSbody"/>
      </w:pPr>
      <w:proofErr w:type="spellStart"/>
      <w:r>
        <w:t>Smye</w:t>
      </w:r>
      <w:proofErr w:type="spellEnd"/>
      <w:r>
        <w:t>, V &amp; Browne 2002, A ‘Cultural Safety’ and the analysis of health policy affecting Aboriginal people, Nurse Researcher, vol. 9, pp.42–56.</w:t>
      </w:r>
    </w:p>
    <w:p w:rsidR="00F51497" w:rsidRDefault="00F51497" w:rsidP="00F51497">
      <w:pPr>
        <w:pStyle w:val="DHHSbody"/>
      </w:pPr>
      <w:r>
        <w:t xml:space="preserve">Thorpe, </w:t>
      </w:r>
      <w:proofErr w:type="gramStart"/>
      <w:r>
        <w:t>A</w:t>
      </w:r>
      <w:proofErr w:type="gramEnd"/>
      <w:r>
        <w:t xml:space="preserve">, </w:t>
      </w:r>
      <w:proofErr w:type="spellStart"/>
      <w:r>
        <w:t>Arabena</w:t>
      </w:r>
      <w:proofErr w:type="spellEnd"/>
      <w:r>
        <w:t xml:space="preserve">, K, Sullivan, P, </w:t>
      </w:r>
      <w:proofErr w:type="spellStart"/>
      <w:r>
        <w:t>Silburn</w:t>
      </w:r>
      <w:proofErr w:type="spellEnd"/>
      <w:r>
        <w:t xml:space="preserve">, K &amp; Rowley, K 2016, Engaging First Peoples: A review of government engagement methods for developing: Health policy discussion paper, The </w:t>
      </w:r>
      <w:proofErr w:type="spellStart"/>
      <w:r>
        <w:t>Lowitja</w:t>
      </w:r>
      <w:proofErr w:type="spellEnd"/>
      <w:r>
        <w:t xml:space="preserve"> Institute, Melbourne.</w:t>
      </w:r>
      <w:r w:rsidR="00953CBE">
        <w:t xml:space="preserve"> </w:t>
      </w:r>
      <w:proofErr w:type="gramStart"/>
      <w:r>
        <w:t>Available at: &lt;https://www.lowitja.</w:t>
      </w:r>
      <w:proofErr w:type="gramEnd"/>
      <w:r>
        <w:t xml:space="preserve"> </w:t>
      </w:r>
      <w:proofErr w:type="gramStart"/>
      <w:r>
        <w:t>org.au/sites/default/files/docs/ Engaging-First-Peoples.pdf&gt;.</w:t>
      </w:r>
      <w:proofErr w:type="gramEnd"/>
    </w:p>
    <w:p w:rsidR="00F51497" w:rsidRDefault="00F51497" w:rsidP="00F51497">
      <w:pPr>
        <w:pStyle w:val="DHHSbody"/>
      </w:pPr>
      <w:r>
        <w:t xml:space="preserve">United Nations (UN) 2008, United Nations Declaration on the Rights of Indigenous Peoples, UN, Geneva. </w:t>
      </w:r>
      <w:proofErr w:type="gramStart"/>
      <w:r>
        <w:t>Available at: &lt;http://www.un.org/esa/socdev/unpfii/ documents/DRIPS_en.pdf&gt;.</w:t>
      </w:r>
      <w:proofErr w:type="gramEnd"/>
    </w:p>
    <w:p w:rsidR="00F51497" w:rsidRDefault="00F51497" w:rsidP="00F51497">
      <w:pPr>
        <w:pStyle w:val="DHHSbody"/>
      </w:pPr>
      <w:proofErr w:type="gramStart"/>
      <w:r>
        <w:t>VicHealth 2010, Building health through arts and new media: VicHealth action plan 2010–13, Victorian Health Promotion Foundation, Melbourne.</w:t>
      </w:r>
      <w:proofErr w:type="gramEnd"/>
    </w:p>
    <w:p w:rsidR="00F51497" w:rsidRDefault="00F51497" w:rsidP="00F51497">
      <w:pPr>
        <w:pStyle w:val="DHHSbody"/>
      </w:pPr>
      <w:r>
        <w:t>VicHealth 2011, ‘Life is Health is Life’, Victorian Health Promotion Foundation, Melbourne.</w:t>
      </w:r>
    </w:p>
    <w:p w:rsidR="00F51497" w:rsidRDefault="00F51497" w:rsidP="00F51497">
      <w:pPr>
        <w:pStyle w:val="DHHSbody"/>
      </w:pPr>
      <w:proofErr w:type="gramStart"/>
      <w:r>
        <w:t>Victorian Government 2006, Charter of Human Rights and Responsibilities Act 2006, No. 43 of 2006, Victorian Government, Melbourne.</w:t>
      </w:r>
      <w:proofErr w:type="gramEnd"/>
      <w:r>
        <w:t xml:space="preserve"> </w:t>
      </w:r>
      <w:proofErr w:type="gramStart"/>
      <w:r>
        <w:t>Available at: &lt;http:// www.legislation.vic.gov.au/ Domino/</w:t>
      </w:r>
      <w:proofErr w:type="spellStart"/>
      <w:r>
        <w:t>Web_Notes</w:t>
      </w:r>
      <w:proofErr w:type="spellEnd"/>
      <w:r>
        <w:t xml:space="preserve">/LDMS/ </w:t>
      </w:r>
      <w:proofErr w:type="spellStart"/>
      <w:r>
        <w:t>LTObject_Store</w:t>
      </w:r>
      <w:proofErr w:type="spellEnd"/>
      <w:r>
        <w:t>/LTObjSt8.nsf/DD E300B846EED9C7CA257616000A 3571/87318807B8E7A33ACA257D0700052646/$FILE/06-43aa013%20authorised.pdf&gt;.</w:t>
      </w:r>
      <w:proofErr w:type="gramEnd"/>
    </w:p>
    <w:p w:rsidR="00F51497" w:rsidRDefault="00F51497" w:rsidP="00F51497">
      <w:pPr>
        <w:pStyle w:val="DHHSbody"/>
      </w:pPr>
      <w:r>
        <w:t xml:space="preserve">Victorian Government 2016a, ‘Victorian Admitted Episodes Dataset 2015–16’. </w:t>
      </w:r>
      <w:proofErr w:type="gramStart"/>
      <w:r>
        <w:t>Available at:</w:t>
      </w:r>
      <w:r w:rsidR="00953CBE">
        <w:t xml:space="preserve"> </w:t>
      </w:r>
      <w:r>
        <w:t>&lt;https://www2.health.vic.gov.au/ hospitals-and-health-services/ data-reporting/health-data</w:t>
      </w:r>
      <w:r w:rsidR="00ED6CD1">
        <w:t>-</w:t>
      </w:r>
      <w:r>
        <w:t>standards-systems/data</w:t>
      </w:r>
      <w:r w:rsidR="00ED6CD1">
        <w:t>-</w:t>
      </w:r>
      <w:r>
        <w:t>collections/vaed/previous-vaed</w:t>
      </w:r>
      <w:r w:rsidR="00ED6CD1">
        <w:t>-</w:t>
      </w:r>
      <w:r>
        <w:t>manuals&gt;.</w:t>
      </w:r>
      <w:proofErr w:type="gramEnd"/>
    </w:p>
    <w:p w:rsidR="00F51497" w:rsidRDefault="00F51497" w:rsidP="00F51497">
      <w:pPr>
        <w:pStyle w:val="DHHSbody"/>
      </w:pPr>
      <w:proofErr w:type="gramStart"/>
      <w:r>
        <w:t>Victorian Government 2016b, ‘Aboriginal Heritage Act 2006 and Aboriginal Heritage Amendment Act 2016’, Victorian</w:t>
      </w:r>
      <w:r w:rsidR="00953CBE">
        <w:t xml:space="preserve"> </w:t>
      </w:r>
      <w:r>
        <w:t>Government, Melbourne.</w:t>
      </w:r>
      <w:proofErr w:type="gramEnd"/>
      <w:r>
        <w:t xml:space="preserve"> </w:t>
      </w:r>
      <w:proofErr w:type="gramStart"/>
      <w:r>
        <w:t xml:space="preserve">Available at: &lt;http://www.vic.gov.au/ </w:t>
      </w:r>
      <w:proofErr w:type="spellStart"/>
      <w:r>
        <w:t>aboriginalvictoria</w:t>
      </w:r>
      <w:proofErr w:type="spellEnd"/>
      <w:r>
        <w:t>/heritage/ aboriginal-heritage-act-2006</w:t>
      </w:r>
      <w:r w:rsidR="00ED6CD1">
        <w:t>-</w:t>
      </w:r>
      <w:r>
        <w:t>and-2016-amendment.html&gt;.</w:t>
      </w:r>
      <w:proofErr w:type="gramEnd"/>
    </w:p>
    <w:p w:rsidR="00F51497" w:rsidRDefault="00F51497" w:rsidP="00F51497">
      <w:pPr>
        <w:pStyle w:val="DHHSbody"/>
      </w:pPr>
      <w:r>
        <w:t xml:space="preserve">Watson, Lilla 2016, </w:t>
      </w:r>
      <w:proofErr w:type="gramStart"/>
      <w:r>
        <w:t>The</w:t>
      </w:r>
      <w:proofErr w:type="gramEnd"/>
      <w:r>
        <w:t xml:space="preserve"> Black Card’. </w:t>
      </w:r>
      <w:proofErr w:type="gramStart"/>
      <w:r>
        <w:t>Available at: &lt;http://www.</w:t>
      </w:r>
      <w:proofErr w:type="gramEnd"/>
      <w:r>
        <w:t xml:space="preserve"> </w:t>
      </w:r>
      <w:proofErr w:type="gramStart"/>
      <w:r>
        <w:t>theblackcard.com.au/&gt;.</w:t>
      </w:r>
      <w:proofErr w:type="gramEnd"/>
    </w:p>
    <w:p w:rsidR="006D360C" w:rsidRPr="003072C6" w:rsidRDefault="00953CBE" w:rsidP="00F51497">
      <w:pPr>
        <w:pStyle w:val="DHHSbody"/>
      </w:pPr>
      <w:r>
        <w:t xml:space="preserve">World </w:t>
      </w:r>
      <w:r w:rsidR="00F51497">
        <w:t xml:space="preserve">Health Organization (WHO) 2017, Programmes, Social determinants, </w:t>
      </w:r>
      <w:proofErr w:type="gramStart"/>
      <w:r w:rsidR="00F51497">
        <w:t>What</w:t>
      </w:r>
      <w:proofErr w:type="gramEnd"/>
      <w:r w:rsidR="00F51497">
        <w:t xml:space="preserve"> are social determinants of health? </w:t>
      </w:r>
      <w:proofErr w:type="gramStart"/>
      <w:r w:rsidR="00F51497">
        <w:t>Available at: &lt;http://www.who.int/social_determinants/sdh_definition/en/&gt;.</w:t>
      </w:r>
      <w:proofErr w:type="gramEnd"/>
    </w:p>
    <w:sectPr w:rsidR="006D360C" w:rsidRPr="003072C6" w:rsidSect="00BA5E47">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7A" w:rsidRDefault="00FD427A">
      <w:r>
        <w:separator/>
      </w:r>
    </w:p>
  </w:endnote>
  <w:endnote w:type="continuationSeparator" w:id="0">
    <w:p w:rsidR="00FD427A" w:rsidRDefault="00FD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F" w:rsidRPr="008114D1" w:rsidRDefault="00C061CF" w:rsidP="00E969B1">
    <w:pPr>
      <w:pStyle w:val="DHHSfooter"/>
    </w:pPr>
    <w:r>
      <w:t xml:space="preserve">Page </w:t>
    </w:r>
    <w:r w:rsidRPr="005A39EC">
      <w:fldChar w:fldCharType="begin"/>
    </w:r>
    <w:r w:rsidRPr="005A39EC">
      <w:instrText xml:space="preserve"> PAGE </w:instrText>
    </w:r>
    <w:r w:rsidRPr="005A39EC">
      <w:fldChar w:fldCharType="separate"/>
    </w:r>
    <w:r w:rsidR="00AD18E4">
      <w:rPr>
        <w:noProof/>
      </w:rPr>
      <w:t>68</w:t>
    </w:r>
    <w:r w:rsidRPr="005A39EC">
      <w:fldChar w:fldCharType="end"/>
    </w:r>
    <w:r>
      <w:tab/>
    </w:r>
    <w:proofErr w:type="spellStart"/>
    <w:r>
      <w:t>Korin</w:t>
    </w:r>
    <w:proofErr w:type="spellEnd"/>
    <w:r>
      <w:t xml:space="preserve"> </w:t>
    </w:r>
    <w:proofErr w:type="spellStart"/>
    <w:r>
      <w:t>Korin</w:t>
    </w:r>
    <w:proofErr w:type="spellEnd"/>
    <w:r>
      <w:t xml:space="preserve"> </w:t>
    </w:r>
    <w:proofErr w:type="spellStart"/>
    <w:r>
      <w:t>Balit-Djak</w:t>
    </w:r>
    <w:proofErr w:type="spellEnd"/>
    <w:r>
      <w:t>: Aboriginal health, wellbeing and safety strategic plan 2017–2027 (accessible version)</w:t>
    </w:r>
    <w:r w:rsidRPr="0031753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F" w:rsidRPr="0031753A" w:rsidRDefault="00C061CF" w:rsidP="00F51497">
    <w:pPr>
      <w:pStyle w:val="DHHSfooter"/>
    </w:pPr>
    <w:proofErr w:type="spellStart"/>
    <w:r>
      <w:t>Korin</w:t>
    </w:r>
    <w:proofErr w:type="spellEnd"/>
    <w:r>
      <w:t xml:space="preserve"> </w:t>
    </w:r>
    <w:proofErr w:type="spellStart"/>
    <w:r>
      <w:t>Korin</w:t>
    </w:r>
    <w:proofErr w:type="spellEnd"/>
    <w:r>
      <w:t xml:space="preserve"> </w:t>
    </w:r>
    <w:proofErr w:type="spellStart"/>
    <w:r>
      <w:t>Balit-Djak</w:t>
    </w:r>
    <w:proofErr w:type="spellEnd"/>
    <w:r>
      <w:t>: Aboriginal health, wellbeing and safety strategic plan 2017–2027 (accessible version)</w:t>
    </w:r>
    <w:r w:rsidRPr="0031753A">
      <w:tab/>
      <w:t xml:space="preserve">Page </w:t>
    </w:r>
    <w:r w:rsidRPr="0031753A">
      <w:fldChar w:fldCharType="begin"/>
    </w:r>
    <w:r w:rsidRPr="0031753A">
      <w:instrText xml:space="preserve"> PAGE </w:instrText>
    </w:r>
    <w:r w:rsidRPr="0031753A">
      <w:fldChar w:fldCharType="separate"/>
    </w:r>
    <w:r w:rsidR="00AD18E4">
      <w:rPr>
        <w:noProof/>
      </w:rPr>
      <w:t>69</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F" w:rsidRPr="001A7E04" w:rsidRDefault="00C061CF"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7A" w:rsidRDefault="00FD427A">
      <w:r>
        <w:separator/>
      </w:r>
    </w:p>
  </w:footnote>
  <w:footnote w:type="continuationSeparator" w:id="0">
    <w:p w:rsidR="00FD427A" w:rsidRDefault="00FD4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F" w:rsidRPr="0069374A" w:rsidRDefault="00C061CF"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CF" w:rsidRDefault="00C061CF"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631"/>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0CE56664"/>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EC70A74"/>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122F5426"/>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128108EA"/>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13F6798D"/>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159953CB"/>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1AAD1C44"/>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2C347B93"/>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2E6F26F8"/>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2E785D9F"/>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2F7D7875"/>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30D2179D"/>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32D41FCB"/>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nsid w:val="33266C56"/>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3D23EF9"/>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nsid w:val="361A32F0"/>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nsid w:val="3CC0577B"/>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nsid w:val="451168C9"/>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nsid w:val="46F60C90"/>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nsid w:val="47B415A4"/>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57B192E"/>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nsid w:val="58086D9F"/>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nsid w:val="5D8E59E1"/>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nsid w:val="5E5121B8"/>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nsid w:val="602B22E1"/>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nsid w:val="7D5E407A"/>
    <w:multiLevelType w:val="multilevel"/>
    <w:tmpl w:val="74DE073A"/>
    <w:lvl w:ilvl="0">
      <w:start w:val="1"/>
      <w:numFmt w:val="lowerLetter"/>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22"/>
  </w:num>
  <w:num w:numId="2">
    <w:abstractNumId w:val="17"/>
  </w:num>
  <w:num w:numId="3">
    <w:abstractNumId w:val="27"/>
  </w:num>
  <w:num w:numId="4">
    <w:abstractNumId w:val="8"/>
  </w:num>
  <w:num w:numId="5">
    <w:abstractNumId w:val="25"/>
  </w:num>
  <w:num w:numId="6">
    <w:abstractNumId w:val="24"/>
  </w:num>
  <w:num w:numId="7">
    <w:abstractNumId w:val="5"/>
  </w:num>
  <w:num w:numId="8">
    <w:abstractNumId w:val="19"/>
  </w:num>
  <w:num w:numId="9">
    <w:abstractNumId w:val="2"/>
  </w:num>
  <w:num w:numId="10">
    <w:abstractNumId w:val="4"/>
  </w:num>
  <w:num w:numId="11">
    <w:abstractNumId w:val="3"/>
  </w:num>
  <w:num w:numId="12">
    <w:abstractNumId w:val="18"/>
  </w:num>
  <w:num w:numId="13">
    <w:abstractNumId w:val="16"/>
  </w:num>
  <w:num w:numId="14">
    <w:abstractNumId w:val="9"/>
  </w:num>
  <w:num w:numId="15">
    <w:abstractNumId w:val="12"/>
  </w:num>
  <w:num w:numId="16">
    <w:abstractNumId w:val="28"/>
  </w:num>
  <w:num w:numId="17">
    <w:abstractNumId w:val="20"/>
  </w:num>
  <w:num w:numId="18">
    <w:abstractNumId w:val="21"/>
  </w:num>
  <w:num w:numId="19">
    <w:abstractNumId w:val="11"/>
  </w:num>
  <w:num w:numId="20">
    <w:abstractNumId w:val="1"/>
  </w:num>
  <w:num w:numId="21">
    <w:abstractNumId w:val="15"/>
  </w:num>
  <w:num w:numId="22">
    <w:abstractNumId w:val="10"/>
  </w:num>
  <w:num w:numId="23">
    <w:abstractNumId w:val="14"/>
  </w:num>
  <w:num w:numId="24">
    <w:abstractNumId w:val="23"/>
  </w:num>
  <w:num w:numId="25">
    <w:abstractNumId w:val="13"/>
  </w:num>
  <w:num w:numId="26">
    <w:abstractNumId w:val="0"/>
  </w:num>
  <w:num w:numId="27">
    <w:abstractNumId w:val="7"/>
  </w:num>
  <w:num w:numId="28">
    <w:abstractNumId w:val="6"/>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SxMDeyNDUyszQ3tTRQ0lEKTi0uzszPAykwrAUACNY79SwAAAA="/>
  </w:docVars>
  <w:rsids>
    <w:rsidRoot w:val="00F51497"/>
    <w:rsid w:val="00002990"/>
    <w:rsid w:val="000048AC"/>
    <w:rsid w:val="000109FD"/>
    <w:rsid w:val="00014FC4"/>
    <w:rsid w:val="00020AAB"/>
    <w:rsid w:val="000223A4"/>
    <w:rsid w:val="00022E60"/>
    <w:rsid w:val="00026C19"/>
    <w:rsid w:val="00031263"/>
    <w:rsid w:val="0005099A"/>
    <w:rsid w:val="00060E93"/>
    <w:rsid w:val="00064936"/>
    <w:rsid w:val="000734F8"/>
    <w:rsid w:val="000736B8"/>
    <w:rsid w:val="000817CB"/>
    <w:rsid w:val="000873EF"/>
    <w:rsid w:val="000B3792"/>
    <w:rsid w:val="000C6242"/>
    <w:rsid w:val="000C68DB"/>
    <w:rsid w:val="000D2C32"/>
    <w:rsid w:val="000E6F72"/>
    <w:rsid w:val="000E78BC"/>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C6395"/>
    <w:rsid w:val="001D2A82"/>
    <w:rsid w:val="001D569B"/>
    <w:rsid w:val="001E0EA3"/>
    <w:rsid w:val="001E4995"/>
    <w:rsid w:val="001F09DC"/>
    <w:rsid w:val="001F37D0"/>
    <w:rsid w:val="001F43E6"/>
    <w:rsid w:val="00213772"/>
    <w:rsid w:val="00220749"/>
    <w:rsid w:val="0022422C"/>
    <w:rsid w:val="0022724E"/>
    <w:rsid w:val="00230666"/>
    <w:rsid w:val="00231153"/>
    <w:rsid w:val="0023252E"/>
    <w:rsid w:val="00241C31"/>
    <w:rsid w:val="00251B90"/>
    <w:rsid w:val="002679D5"/>
    <w:rsid w:val="002714FD"/>
    <w:rsid w:val="00275F94"/>
    <w:rsid w:val="00281B9C"/>
    <w:rsid w:val="002825DE"/>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8019F"/>
    <w:rsid w:val="00382071"/>
    <w:rsid w:val="003A2F25"/>
    <w:rsid w:val="003B2807"/>
    <w:rsid w:val="003C68F2"/>
    <w:rsid w:val="003D5CFB"/>
    <w:rsid w:val="003E2636"/>
    <w:rsid w:val="003E2E12"/>
    <w:rsid w:val="003F39CE"/>
    <w:rsid w:val="00401108"/>
    <w:rsid w:val="00402927"/>
    <w:rsid w:val="0040445A"/>
    <w:rsid w:val="00404A28"/>
    <w:rsid w:val="00407993"/>
    <w:rsid w:val="00411833"/>
    <w:rsid w:val="00412F64"/>
    <w:rsid w:val="004158B5"/>
    <w:rsid w:val="00417BEB"/>
    <w:rsid w:val="00426438"/>
    <w:rsid w:val="004324FF"/>
    <w:rsid w:val="00432A55"/>
    <w:rsid w:val="0044260A"/>
    <w:rsid w:val="00444D82"/>
    <w:rsid w:val="004553C9"/>
    <w:rsid w:val="004564C6"/>
    <w:rsid w:val="004610CC"/>
    <w:rsid w:val="00464495"/>
    <w:rsid w:val="00465464"/>
    <w:rsid w:val="00465E87"/>
    <w:rsid w:val="004667E9"/>
    <w:rsid w:val="0047786A"/>
    <w:rsid w:val="00477A65"/>
    <w:rsid w:val="00482145"/>
    <w:rsid w:val="00482DB3"/>
    <w:rsid w:val="004A0236"/>
    <w:rsid w:val="004A2004"/>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0064"/>
    <w:rsid w:val="005548A1"/>
    <w:rsid w:val="005552FD"/>
    <w:rsid w:val="005600E5"/>
    <w:rsid w:val="00564E8F"/>
    <w:rsid w:val="005728A4"/>
    <w:rsid w:val="005763FC"/>
    <w:rsid w:val="00576EB4"/>
    <w:rsid w:val="00582768"/>
    <w:rsid w:val="00583461"/>
    <w:rsid w:val="005856A4"/>
    <w:rsid w:val="00590730"/>
    <w:rsid w:val="005A3051"/>
    <w:rsid w:val="005A53FE"/>
    <w:rsid w:val="005B239B"/>
    <w:rsid w:val="005B7D22"/>
    <w:rsid w:val="005C029E"/>
    <w:rsid w:val="005E085D"/>
    <w:rsid w:val="005E3FA7"/>
    <w:rsid w:val="005E7963"/>
    <w:rsid w:val="005F218C"/>
    <w:rsid w:val="005F3B2C"/>
    <w:rsid w:val="00601D4D"/>
    <w:rsid w:val="006021B4"/>
    <w:rsid w:val="00605B5B"/>
    <w:rsid w:val="006062D8"/>
    <w:rsid w:val="00606827"/>
    <w:rsid w:val="00620262"/>
    <w:rsid w:val="00621B4C"/>
    <w:rsid w:val="006265EA"/>
    <w:rsid w:val="00627C52"/>
    <w:rsid w:val="00630937"/>
    <w:rsid w:val="00653427"/>
    <w:rsid w:val="00653B84"/>
    <w:rsid w:val="00653E0D"/>
    <w:rsid w:val="00673067"/>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06229"/>
    <w:rsid w:val="007104FE"/>
    <w:rsid w:val="007121A2"/>
    <w:rsid w:val="00713981"/>
    <w:rsid w:val="007176D6"/>
    <w:rsid w:val="00727D54"/>
    <w:rsid w:val="007344C5"/>
    <w:rsid w:val="00734959"/>
    <w:rsid w:val="0073520D"/>
    <w:rsid w:val="00750FC3"/>
    <w:rsid w:val="00780226"/>
    <w:rsid w:val="00781AB4"/>
    <w:rsid w:val="007923B7"/>
    <w:rsid w:val="00792616"/>
    <w:rsid w:val="007926BB"/>
    <w:rsid w:val="0079344C"/>
    <w:rsid w:val="007A0283"/>
    <w:rsid w:val="007B0E16"/>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1D5B"/>
    <w:rsid w:val="0083254D"/>
    <w:rsid w:val="00836249"/>
    <w:rsid w:val="00836F00"/>
    <w:rsid w:val="00846192"/>
    <w:rsid w:val="00850806"/>
    <w:rsid w:val="0085504E"/>
    <w:rsid w:val="008551ED"/>
    <w:rsid w:val="00856A1B"/>
    <w:rsid w:val="008621C3"/>
    <w:rsid w:val="008625C9"/>
    <w:rsid w:val="00865486"/>
    <w:rsid w:val="00876275"/>
    <w:rsid w:val="00881819"/>
    <w:rsid w:val="00882B99"/>
    <w:rsid w:val="008A295B"/>
    <w:rsid w:val="008A6604"/>
    <w:rsid w:val="008B5482"/>
    <w:rsid w:val="008C11F4"/>
    <w:rsid w:val="008C2BEC"/>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3CBE"/>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C6B3A"/>
    <w:rsid w:val="009F3274"/>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28BD"/>
    <w:rsid w:val="00A83DF3"/>
    <w:rsid w:val="00A85915"/>
    <w:rsid w:val="00A952AB"/>
    <w:rsid w:val="00A9783D"/>
    <w:rsid w:val="00AA45E6"/>
    <w:rsid w:val="00AB489C"/>
    <w:rsid w:val="00AB50C1"/>
    <w:rsid w:val="00AB6936"/>
    <w:rsid w:val="00AC0C3B"/>
    <w:rsid w:val="00AC2D63"/>
    <w:rsid w:val="00AD03D8"/>
    <w:rsid w:val="00AD0711"/>
    <w:rsid w:val="00AD18E4"/>
    <w:rsid w:val="00AD704E"/>
    <w:rsid w:val="00AD79A4"/>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8B4"/>
    <w:rsid w:val="00B65ABA"/>
    <w:rsid w:val="00B6790F"/>
    <w:rsid w:val="00B71B3B"/>
    <w:rsid w:val="00B72D0A"/>
    <w:rsid w:val="00B83311"/>
    <w:rsid w:val="00B87D61"/>
    <w:rsid w:val="00B93948"/>
    <w:rsid w:val="00BA4BC7"/>
    <w:rsid w:val="00BA55B7"/>
    <w:rsid w:val="00BA5E47"/>
    <w:rsid w:val="00BA7D57"/>
    <w:rsid w:val="00BB156E"/>
    <w:rsid w:val="00BB3330"/>
    <w:rsid w:val="00BB47D7"/>
    <w:rsid w:val="00BB4A62"/>
    <w:rsid w:val="00BC01C1"/>
    <w:rsid w:val="00BC5A34"/>
    <w:rsid w:val="00BD00BF"/>
    <w:rsid w:val="00BD17F5"/>
    <w:rsid w:val="00BD6E05"/>
    <w:rsid w:val="00BE54D0"/>
    <w:rsid w:val="00BF6B6C"/>
    <w:rsid w:val="00BF7251"/>
    <w:rsid w:val="00BF7F28"/>
    <w:rsid w:val="00C0021F"/>
    <w:rsid w:val="00C01909"/>
    <w:rsid w:val="00C05787"/>
    <w:rsid w:val="00C061CF"/>
    <w:rsid w:val="00C13059"/>
    <w:rsid w:val="00C156D4"/>
    <w:rsid w:val="00C167A3"/>
    <w:rsid w:val="00C2181C"/>
    <w:rsid w:val="00C2657D"/>
    <w:rsid w:val="00C416E1"/>
    <w:rsid w:val="00C458D6"/>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1BFD"/>
    <w:rsid w:val="00CA4871"/>
    <w:rsid w:val="00CA6722"/>
    <w:rsid w:val="00CA6D4E"/>
    <w:rsid w:val="00CA7B4B"/>
    <w:rsid w:val="00CB36A8"/>
    <w:rsid w:val="00CC139A"/>
    <w:rsid w:val="00CC1E7A"/>
    <w:rsid w:val="00CC4F64"/>
    <w:rsid w:val="00CD058C"/>
    <w:rsid w:val="00CD3B98"/>
    <w:rsid w:val="00CD4216"/>
    <w:rsid w:val="00CD733F"/>
    <w:rsid w:val="00CE0942"/>
    <w:rsid w:val="00CE235C"/>
    <w:rsid w:val="00CE7CA5"/>
    <w:rsid w:val="00CF1D81"/>
    <w:rsid w:val="00CF2DC9"/>
    <w:rsid w:val="00CF7CB6"/>
    <w:rsid w:val="00D27B85"/>
    <w:rsid w:val="00D311AB"/>
    <w:rsid w:val="00D325A8"/>
    <w:rsid w:val="00D354E2"/>
    <w:rsid w:val="00D442AD"/>
    <w:rsid w:val="00D506CF"/>
    <w:rsid w:val="00D5618A"/>
    <w:rsid w:val="00D563F8"/>
    <w:rsid w:val="00D5784B"/>
    <w:rsid w:val="00D63EFB"/>
    <w:rsid w:val="00D658AF"/>
    <w:rsid w:val="00D83DE9"/>
    <w:rsid w:val="00D8450D"/>
    <w:rsid w:val="00D95AF9"/>
    <w:rsid w:val="00DA09C9"/>
    <w:rsid w:val="00DA1822"/>
    <w:rsid w:val="00DA2AC6"/>
    <w:rsid w:val="00DA45DD"/>
    <w:rsid w:val="00DA7391"/>
    <w:rsid w:val="00DB5E1F"/>
    <w:rsid w:val="00DC1585"/>
    <w:rsid w:val="00DC19D8"/>
    <w:rsid w:val="00DC2613"/>
    <w:rsid w:val="00DC4512"/>
    <w:rsid w:val="00DD3691"/>
    <w:rsid w:val="00DD4B55"/>
    <w:rsid w:val="00DE1E90"/>
    <w:rsid w:val="00DE24E6"/>
    <w:rsid w:val="00DF07AD"/>
    <w:rsid w:val="00DF3364"/>
    <w:rsid w:val="00DF6B2F"/>
    <w:rsid w:val="00E047DA"/>
    <w:rsid w:val="00E055BB"/>
    <w:rsid w:val="00E11988"/>
    <w:rsid w:val="00E15DA9"/>
    <w:rsid w:val="00E2095D"/>
    <w:rsid w:val="00E30414"/>
    <w:rsid w:val="00E40769"/>
    <w:rsid w:val="00E6052E"/>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D6CD1"/>
    <w:rsid w:val="00EE4D05"/>
    <w:rsid w:val="00EE6CD3"/>
    <w:rsid w:val="00EF2052"/>
    <w:rsid w:val="00EF20D7"/>
    <w:rsid w:val="00EF3419"/>
    <w:rsid w:val="00F0119C"/>
    <w:rsid w:val="00F02BDB"/>
    <w:rsid w:val="00F0441B"/>
    <w:rsid w:val="00F07623"/>
    <w:rsid w:val="00F126D5"/>
    <w:rsid w:val="00F3136B"/>
    <w:rsid w:val="00F314F1"/>
    <w:rsid w:val="00F327EA"/>
    <w:rsid w:val="00F42842"/>
    <w:rsid w:val="00F46E40"/>
    <w:rsid w:val="00F4760A"/>
    <w:rsid w:val="00F51497"/>
    <w:rsid w:val="00F52B8E"/>
    <w:rsid w:val="00F53CFD"/>
    <w:rsid w:val="00F54AF5"/>
    <w:rsid w:val="00F557E3"/>
    <w:rsid w:val="00F56FC8"/>
    <w:rsid w:val="00F61E78"/>
    <w:rsid w:val="00F635C5"/>
    <w:rsid w:val="00F736E3"/>
    <w:rsid w:val="00F767E8"/>
    <w:rsid w:val="00F80247"/>
    <w:rsid w:val="00F81B9A"/>
    <w:rsid w:val="00F86A3F"/>
    <w:rsid w:val="00F91297"/>
    <w:rsid w:val="00F9133B"/>
    <w:rsid w:val="00F97730"/>
    <w:rsid w:val="00FB215C"/>
    <w:rsid w:val="00FB32A4"/>
    <w:rsid w:val="00FB44E7"/>
    <w:rsid w:val="00FB594D"/>
    <w:rsid w:val="00FB6D50"/>
    <w:rsid w:val="00FC49BB"/>
    <w:rsid w:val="00FD1B98"/>
    <w:rsid w:val="00FD427A"/>
    <w:rsid w:val="00FD616B"/>
    <w:rsid w:val="00FE367F"/>
    <w:rsid w:val="00FF033D"/>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Quote">
    <w:name w:val="Quote"/>
    <w:basedOn w:val="Normal"/>
    <w:next w:val="Normal"/>
    <w:link w:val="QuoteChar"/>
    <w:uiPriority w:val="73"/>
    <w:qFormat/>
    <w:rsid w:val="00FF03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FF033D"/>
    <w:rPr>
      <w:rFonts w:ascii="Cambria" w:hAnsi="Cambria"/>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Quote">
    <w:name w:val="Quote"/>
    <w:basedOn w:val="Normal"/>
    <w:next w:val="Normal"/>
    <w:link w:val="QuoteChar"/>
    <w:uiPriority w:val="73"/>
    <w:qFormat/>
    <w:rsid w:val="00FF03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FF033D"/>
    <w:rPr>
      <w:rFonts w:ascii="Cambria" w:hAnsi="Cambria"/>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https:/dhhs.vic.gov.au/publications/korin-korin-balit-djak" TargetMode="External"/><Relationship Id="rId4" Type="http://schemas.microsoft.com/office/2007/relationships/stylesWithEffects" Target="stylesWithEffects.xml"/><Relationship Id="rId9" Type="http://schemas.openxmlformats.org/officeDocument/2006/relationships/hyperlink" Target="mailto:aboriginalhealthandwellebeing@dhhs.vi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DE49-50C6-4F77-A41C-785787D6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24344</Words>
  <Characters>155419</Characters>
  <Application>Microsoft Office Word</Application>
  <DocSecurity>0</DocSecurity>
  <Lines>14129</Lines>
  <Paragraphs>1745</Paragraphs>
  <ScaleCrop>false</ScaleCrop>
  <HeadingPairs>
    <vt:vector size="2" baseType="variant">
      <vt:variant>
        <vt:lpstr>Title</vt:lpstr>
      </vt:variant>
      <vt:variant>
        <vt:i4>1</vt:i4>
      </vt:variant>
    </vt:vector>
  </HeadingPairs>
  <TitlesOfParts>
    <vt:vector size="1" baseType="lpstr">
      <vt:lpstr>Korin Korin Balit-Djak: Aboriginal health, wellbeing and safety strategic plan 2017–2027 accessible version</vt:lpstr>
    </vt:vector>
  </TitlesOfParts>
  <Company>Department of Health and Human Services</Company>
  <LinksUpToDate>false</LinksUpToDate>
  <CharactersWithSpaces>178018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Korin Korin Balit-Djak: Aboriginal health, wellbeing and safety strategic plan 2017–2027 accessible version</dc:title>
  <dc:subject>Korin Korin Balit-Djak: Aboriginal health, wellbeing and safety strategic plan 2017–2027 accessible version</dc:subject>
  <dc:creator>Aboriginal Health and Wellbeing branch</dc:creator>
  <cp:keywords>Aboriginal self-determination, Aboriginal health wellbeing policy, Aboriginal communities, Aboriginal Victorians, Cultural determinants, Treaty, Prioritised funding</cp:keywords>
  <cp:lastModifiedBy>Sarah Alexander</cp:lastModifiedBy>
  <cp:revision>4</cp:revision>
  <cp:lastPrinted>2015-08-24T02:33:00Z</cp:lastPrinted>
  <dcterms:created xsi:type="dcterms:W3CDTF">2017-10-03T23:29:00Z</dcterms:created>
  <dcterms:modified xsi:type="dcterms:W3CDTF">2017-10-04T04:18:00Z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