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38D2DEC5" w14:textId="58AEE85C" w:rsidR="000B2117" w:rsidRPr="00A1389F" w:rsidRDefault="00CC7278" w:rsidP="00CF4148">
            <w:pPr>
              <w:pStyle w:val="Documentsubtitle"/>
            </w:pPr>
            <w:r w:rsidRPr="007C2D6B">
              <w:rPr>
                <w:szCs w:val="28"/>
              </w:rPr>
              <w:t>Quarterly incident reporting</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7C2D6B" w:rsidRDefault="00CC7278" w:rsidP="00CC7278">
      <w:pPr>
        <w:pStyle w:val="DHHSbody"/>
        <w:spacing w:after="240"/>
      </w:pPr>
      <w:r w:rsidRPr="007C2D6B">
        <w:t xml:space="preserve">Incident reporting data is a snapshot in time of allegations made </w:t>
      </w:r>
      <w:r>
        <w:t xml:space="preserve">by clients </w:t>
      </w:r>
      <w:r w:rsidRPr="008E29F0">
        <w:t xml:space="preserve">of the Department of </w:t>
      </w:r>
      <w:r w:rsidR="00FC7D8D" w:rsidRPr="008E29F0">
        <w:t>Families, Fairness and Housing</w:t>
      </w:r>
      <w:r w:rsidRPr="00E81BB4">
        <w:t xml:space="preserve"> </w:t>
      </w:r>
      <w:r>
        <w:t>and</w:t>
      </w:r>
      <w:r w:rsidRPr="007C2D6B">
        <w:t xml:space="preserve"> includes disclosures </w:t>
      </w:r>
      <w:r>
        <w:t xml:space="preserve">of historic </w:t>
      </w:r>
      <w:r w:rsidRPr="007C2D6B">
        <w:t>abuse</w:t>
      </w:r>
      <w:r>
        <w:t>. They</w:t>
      </w:r>
      <w:r w:rsidRPr="007C2D6B">
        <w:t xml:space="preserve"> are recorded and remain as incidents regardless of whether further information becomes available to substantiate </w:t>
      </w:r>
      <w:r>
        <w:t xml:space="preserve">or disprove </w:t>
      </w:r>
      <w:r w:rsidRPr="007C2D6B">
        <w:t xml:space="preserve">an event. </w:t>
      </w:r>
    </w:p>
    <w:p w14:paraId="01F1B7B9" w14:textId="2CD95DFD" w:rsidR="00CC7278" w:rsidRPr="002E0D90" w:rsidRDefault="00CC7278" w:rsidP="00CC7278">
      <w:pPr>
        <w:pStyle w:val="Heading1"/>
      </w:pPr>
      <w:r w:rsidRPr="002E0D90">
        <w:t>Client Incident Management System (CIMS)</w:t>
      </w:r>
    </w:p>
    <w:p w14:paraId="32465734" w14:textId="7D4B9E80" w:rsidR="00E9289D" w:rsidRPr="008E29F0" w:rsidRDefault="00B4209C" w:rsidP="00CC7278">
      <w:pPr>
        <w:pStyle w:val="DHHSbody"/>
        <w:spacing w:after="240"/>
      </w:pPr>
      <w:r w:rsidRPr="008E29F0">
        <w:t>T</w:t>
      </w:r>
      <w:r w:rsidR="00CB075C" w:rsidRPr="008E29F0">
        <w:t xml:space="preserve">he </w:t>
      </w:r>
      <w:r w:rsidR="00CC7278" w:rsidRPr="008E29F0">
        <w:t xml:space="preserve">Client Incident Management System (CIMS) </w:t>
      </w:r>
      <w:r w:rsidR="00F46CEA" w:rsidRPr="008E29F0">
        <w:t xml:space="preserve">implemented by the Department </w:t>
      </w:r>
      <w:r w:rsidR="003B1B9D" w:rsidRPr="008E29F0">
        <w:t xml:space="preserve">in 2018 </w:t>
      </w:r>
      <w:r w:rsidR="00EB3544" w:rsidRPr="008E29F0">
        <w:t>replaced the Client Incident Analysis</w:t>
      </w:r>
      <w:r w:rsidR="00E9289D" w:rsidRPr="008E29F0">
        <w:t xml:space="preserve"> (</w:t>
      </w:r>
      <w:r w:rsidR="009C3457" w:rsidRPr="008E29F0">
        <w:t>CIA</w:t>
      </w:r>
      <w:r w:rsidR="00E9289D" w:rsidRPr="008E29F0">
        <w:t>)</w:t>
      </w:r>
      <w:r w:rsidR="009C3457" w:rsidRPr="008E29F0">
        <w:t xml:space="preserve"> system</w:t>
      </w:r>
      <w:r w:rsidR="00E9289D" w:rsidRPr="008E29F0">
        <w:t>.</w:t>
      </w:r>
    </w:p>
    <w:p w14:paraId="3121D69A" w14:textId="544B37BF" w:rsidR="00CC7278" w:rsidRDefault="00E9289D" w:rsidP="00CC7278">
      <w:pPr>
        <w:pStyle w:val="DHHSbody"/>
        <w:spacing w:after="240"/>
      </w:pPr>
      <w:r w:rsidRPr="008E29F0">
        <w:t xml:space="preserve">CIMS </w:t>
      </w:r>
      <w:r w:rsidR="00CB075C" w:rsidRPr="008E29F0">
        <w:t xml:space="preserve">ensures and supports </w:t>
      </w:r>
      <w:r w:rsidR="00CC7278" w:rsidRPr="008E29F0">
        <w:t xml:space="preserve">consistency of understanding in managing and responding to client incidents, as well as improving the standard of responses to incidents. This quarterly incident report includes </w:t>
      </w:r>
      <w:r w:rsidR="1332D4FC" w:rsidRPr="008E29F0">
        <w:t xml:space="preserve">incidents </w:t>
      </w:r>
      <w:r w:rsidR="0D32E9F7" w:rsidRPr="008E29F0">
        <w:t xml:space="preserve">reported incidents through CIMS </w:t>
      </w:r>
      <w:r w:rsidR="1332D4FC" w:rsidRPr="008E29F0">
        <w:t xml:space="preserve">relating to </w:t>
      </w:r>
      <w:r w:rsidR="00CC7278" w:rsidRPr="008E29F0">
        <w:t xml:space="preserve">department-delivered </w:t>
      </w:r>
      <w:r w:rsidR="25BCF1BE" w:rsidRPr="008E29F0">
        <w:t xml:space="preserve">services </w:t>
      </w:r>
      <w:r w:rsidR="00CC7278" w:rsidRPr="008E29F0">
        <w:t>and department-funded organisation</w:t>
      </w:r>
      <w:r w:rsidR="5A2A97A8" w:rsidRPr="008E29F0">
        <w:t>s</w:t>
      </w:r>
      <w:r w:rsidR="00CC7278" w:rsidRPr="008E29F0">
        <w:t>.</w:t>
      </w:r>
      <w:r w:rsidR="00CC7278">
        <w:t xml:space="preserve"> </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77777777" w:rsidR="00CC7278" w:rsidRDefault="00CC7278" w:rsidP="00CC7278">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058F8417" w14:textId="73304EF3"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Quarter </w:t>
      </w:r>
      <w:r w:rsidR="00CB075C">
        <w:t>1</w:t>
      </w:r>
      <w:r w:rsidRPr="00E01C03">
        <w:t>, 20</w:t>
      </w:r>
      <w:r>
        <w:t>2</w:t>
      </w:r>
      <w:r w:rsidR="00CB075C">
        <w:t>1-22</w:t>
      </w:r>
      <w:r w:rsidRPr="00E01C03">
        <w:rPr>
          <w:vertAlign w:val="superscript"/>
        </w:rPr>
        <w:t xml:space="preserve">(a) </w:t>
      </w:r>
    </w:p>
    <w:bookmarkEnd w:id="1"/>
    <w:p w14:paraId="6DCB09DF" w14:textId="77777777" w:rsidR="00CC7278" w:rsidRPr="00B868AC"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CB075C">
        <w:trPr>
          <w:trHeight w:val="57"/>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1C77B5D9"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CB075C">
              <w:rPr>
                <w:sz w:val="18"/>
                <w:szCs w:val="18"/>
              </w:rPr>
              <w:t>1</w:t>
            </w:r>
            <w:r>
              <w:rPr>
                <w:sz w:val="18"/>
                <w:szCs w:val="18"/>
              </w:rPr>
              <w:t xml:space="preserve"> </w:t>
            </w:r>
          </w:p>
          <w:p w14:paraId="47BB4700" w14:textId="10C661D4" w:rsidR="00CC7278" w:rsidRPr="00E01C03" w:rsidRDefault="00CC7278" w:rsidP="00CB075C">
            <w:pPr>
              <w:pStyle w:val="DHHStablecolhead"/>
              <w:jc w:val="center"/>
              <w:rPr>
                <w:sz w:val="18"/>
                <w:szCs w:val="18"/>
              </w:rPr>
            </w:pPr>
            <w:r w:rsidRPr="00E01C03">
              <w:rPr>
                <w:sz w:val="18"/>
                <w:szCs w:val="18"/>
              </w:rPr>
              <w:t xml:space="preserve">1 </w:t>
            </w:r>
            <w:r w:rsidR="00CB075C">
              <w:rPr>
                <w:sz w:val="18"/>
                <w:szCs w:val="18"/>
              </w:rPr>
              <w:t>Jul</w:t>
            </w:r>
            <w:r>
              <w:rPr>
                <w:sz w:val="18"/>
                <w:szCs w:val="18"/>
              </w:rPr>
              <w:t xml:space="preserve"> </w:t>
            </w:r>
            <w:r w:rsidRPr="00E01C03">
              <w:rPr>
                <w:sz w:val="18"/>
                <w:szCs w:val="18"/>
              </w:rPr>
              <w:t>- 3</w:t>
            </w:r>
            <w:r>
              <w:rPr>
                <w:sz w:val="18"/>
                <w:szCs w:val="18"/>
              </w:rPr>
              <w:t>0</w:t>
            </w:r>
            <w:r w:rsidRPr="00E01C03">
              <w:rPr>
                <w:sz w:val="18"/>
                <w:szCs w:val="18"/>
              </w:rPr>
              <w:t xml:space="preserve"> </w:t>
            </w:r>
            <w:r w:rsidR="00CB075C">
              <w:rPr>
                <w:sz w:val="18"/>
                <w:szCs w:val="18"/>
              </w:rPr>
              <w:t>Sep</w:t>
            </w:r>
          </w:p>
        </w:tc>
      </w:tr>
      <w:tr w:rsidR="00CB075C" w:rsidRPr="00E01C03" w14:paraId="304D49C6" w14:textId="77777777" w:rsidTr="00CB075C">
        <w:trPr>
          <w:trHeight w:val="57"/>
        </w:trPr>
        <w:tc>
          <w:tcPr>
            <w:tcW w:w="2567" w:type="dxa"/>
            <w:vAlign w:val="bottom"/>
          </w:tcPr>
          <w:p w14:paraId="6566DF12" w14:textId="77777777" w:rsidR="00CB075C" w:rsidRPr="00E01C03" w:rsidRDefault="00CB075C" w:rsidP="00CB075C">
            <w:pPr>
              <w:pStyle w:val="DHHStabletext"/>
              <w:rPr>
                <w:sz w:val="18"/>
                <w:szCs w:val="18"/>
              </w:rPr>
            </w:pPr>
            <w:r w:rsidRPr="00E01C03">
              <w:rPr>
                <w:sz w:val="18"/>
                <w:szCs w:val="18"/>
              </w:rPr>
              <w:t>Client death</w:t>
            </w:r>
          </w:p>
        </w:tc>
        <w:tc>
          <w:tcPr>
            <w:tcW w:w="2410" w:type="dxa"/>
            <w:vAlign w:val="center"/>
          </w:tcPr>
          <w:p w14:paraId="368891C7" w14:textId="31BC0760" w:rsidR="00CB075C" w:rsidRPr="00E01C03" w:rsidRDefault="00CB075C" w:rsidP="00F21A90">
            <w:pPr>
              <w:pStyle w:val="DHHStabletext"/>
              <w:jc w:val="center"/>
              <w:rPr>
                <w:sz w:val="18"/>
                <w:szCs w:val="18"/>
              </w:rPr>
            </w:pPr>
            <w:r w:rsidRPr="00F21A90">
              <w:rPr>
                <w:sz w:val="18"/>
                <w:szCs w:val="18"/>
              </w:rPr>
              <w:t>3</w:t>
            </w:r>
          </w:p>
        </w:tc>
      </w:tr>
      <w:tr w:rsidR="00CB075C" w:rsidRPr="00E01C03" w14:paraId="203C4FB3" w14:textId="77777777" w:rsidTr="00CB075C">
        <w:trPr>
          <w:trHeight w:val="57"/>
        </w:trPr>
        <w:tc>
          <w:tcPr>
            <w:tcW w:w="2567" w:type="dxa"/>
            <w:vAlign w:val="bottom"/>
          </w:tcPr>
          <w:p w14:paraId="2013F98A" w14:textId="77777777" w:rsidR="00CB075C" w:rsidRPr="00E01C03" w:rsidRDefault="00CB075C" w:rsidP="00CB075C">
            <w:pPr>
              <w:pStyle w:val="DHHStabletext"/>
              <w:rPr>
                <w:sz w:val="18"/>
                <w:szCs w:val="18"/>
              </w:rPr>
            </w:pPr>
            <w:r w:rsidRPr="00E01C03">
              <w:rPr>
                <w:sz w:val="18"/>
                <w:szCs w:val="18"/>
              </w:rPr>
              <w:t>Abuse</w:t>
            </w:r>
          </w:p>
        </w:tc>
        <w:tc>
          <w:tcPr>
            <w:tcW w:w="2410" w:type="dxa"/>
            <w:vAlign w:val="center"/>
          </w:tcPr>
          <w:p w14:paraId="3958D6FC" w14:textId="31B48758" w:rsidR="00CB075C" w:rsidRPr="00E01C03" w:rsidRDefault="00CB075C" w:rsidP="00F21A90">
            <w:pPr>
              <w:pStyle w:val="DHHStabletext"/>
              <w:jc w:val="center"/>
              <w:rPr>
                <w:sz w:val="18"/>
                <w:szCs w:val="18"/>
              </w:rPr>
            </w:pPr>
            <w:r w:rsidRPr="1F2337EA">
              <w:rPr>
                <w:sz w:val="18"/>
                <w:szCs w:val="18"/>
              </w:rPr>
              <w:t>28</w:t>
            </w:r>
            <w:r w:rsidR="2B788FB9" w:rsidRPr="1F2337EA">
              <w:rPr>
                <w:sz w:val="18"/>
                <w:szCs w:val="18"/>
              </w:rPr>
              <w:t>2</w:t>
            </w:r>
          </w:p>
        </w:tc>
      </w:tr>
      <w:tr w:rsidR="00CB075C" w:rsidRPr="00E01C03" w14:paraId="12D87CE8" w14:textId="77777777" w:rsidTr="00CB075C">
        <w:trPr>
          <w:trHeight w:val="57"/>
        </w:trPr>
        <w:tc>
          <w:tcPr>
            <w:tcW w:w="2567" w:type="dxa"/>
            <w:vAlign w:val="bottom"/>
          </w:tcPr>
          <w:p w14:paraId="44CA4AD0" w14:textId="77777777" w:rsidR="00CB075C" w:rsidRPr="00E01C03" w:rsidRDefault="00CB075C" w:rsidP="00CB075C">
            <w:pPr>
              <w:pStyle w:val="DHHStabletext"/>
              <w:rPr>
                <w:sz w:val="18"/>
                <w:szCs w:val="18"/>
              </w:rPr>
            </w:pPr>
            <w:r w:rsidRPr="00E01C03">
              <w:rPr>
                <w:sz w:val="18"/>
                <w:szCs w:val="18"/>
              </w:rPr>
              <w:t>Behaviour</w:t>
            </w:r>
          </w:p>
        </w:tc>
        <w:tc>
          <w:tcPr>
            <w:tcW w:w="2410" w:type="dxa"/>
            <w:vAlign w:val="center"/>
          </w:tcPr>
          <w:p w14:paraId="1FA4DDAA" w14:textId="0F16F5A9" w:rsidR="00CB075C" w:rsidRPr="00E01C03" w:rsidRDefault="00CB075C" w:rsidP="00F21A90">
            <w:pPr>
              <w:pStyle w:val="DHHStabletext"/>
              <w:jc w:val="center"/>
              <w:rPr>
                <w:sz w:val="18"/>
                <w:szCs w:val="18"/>
              </w:rPr>
            </w:pPr>
            <w:r w:rsidRPr="00F21A90">
              <w:rPr>
                <w:sz w:val="18"/>
                <w:szCs w:val="18"/>
              </w:rPr>
              <w:t>132</w:t>
            </w:r>
          </w:p>
        </w:tc>
      </w:tr>
      <w:tr w:rsidR="00CB075C" w:rsidRPr="00E01C03" w14:paraId="39C24CD2" w14:textId="77777777" w:rsidTr="00CB075C">
        <w:trPr>
          <w:trHeight w:val="57"/>
        </w:trPr>
        <w:tc>
          <w:tcPr>
            <w:tcW w:w="2567" w:type="dxa"/>
            <w:vAlign w:val="bottom"/>
          </w:tcPr>
          <w:p w14:paraId="163C81F6" w14:textId="77777777" w:rsidR="00CB075C" w:rsidRPr="00E01C03" w:rsidRDefault="00CB075C" w:rsidP="00CB075C">
            <w:pPr>
              <w:pStyle w:val="DHHStabletext"/>
              <w:rPr>
                <w:sz w:val="18"/>
                <w:szCs w:val="18"/>
              </w:rPr>
            </w:pPr>
            <w:r w:rsidRPr="00E01C03">
              <w:rPr>
                <w:sz w:val="18"/>
                <w:szCs w:val="18"/>
              </w:rPr>
              <w:t>Other incident types</w:t>
            </w:r>
          </w:p>
        </w:tc>
        <w:tc>
          <w:tcPr>
            <w:tcW w:w="2410" w:type="dxa"/>
            <w:vAlign w:val="center"/>
          </w:tcPr>
          <w:p w14:paraId="2A527E41" w14:textId="36228CA8" w:rsidR="00CB075C" w:rsidRPr="00E01C03" w:rsidRDefault="00CB075C" w:rsidP="00F21A90">
            <w:pPr>
              <w:pStyle w:val="DHHStabletext"/>
              <w:jc w:val="center"/>
              <w:rPr>
                <w:sz w:val="18"/>
                <w:szCs w:val="18"/>
              </w:rPr>
            </w:pPr>
            <w:r w:rsidRPr="00F21A90">
              <w:rPr>
                <w:sz w:val="18"/>
                <w:szCs w:val="18"/>
              </w:rPr>
              <w:t>174</w:t>
            </w:r>
          </w:p>
        </w:tc>
      </w:tr>
      <w:tr w:rsidR="00CB075C" w:rsidRPr="001D343A" w14:paraId="6A6A21ED" w14:textId="77777777" w:rsidTr="00CB075C">
        <w:trPr>
          <w:trHeight w:val="57"/>
        </w:trPr>
        <w:tc>
          <w:tcPr>
            <w:tcW w:w="2567" w:type="dxa"/>
            <w:vAlign w:val="bottom"/>
          </w:tcPr>
          <w:p w14:paraId="6E09D985" w14:textId="77777777" w:rsidR="00CB075C" w:rsidRPr="00E01C03" w:rsidRDefault="00CB075C" w:rsidP="00CB075C">
            <w:pPr>
              <w:pStyle w:val="DHHStabletext"/>
              <w:rPr>
                <w:b/>
                <w:sz w:val="18"/>
                <w:szCs w:val="18"/>
              </w:rPr>
            </w:pPr>
            <w:r>
              <w:rPr>
                <w:b/>
                <w:sz w:val="18"/>
                <w:szCs w:val="18"/>
              </w:rPr>
              <w:t>Total incidents</w:t>
            </w:r>
          </w:p>
        </w:tc>
        <w:tc>
          <w:tcPr>
            <w:tcW w:w="2410" w:type="dxa"/>
            <w:vAlign w:val="center"/>
          </w:tcPr>
          <w:p w14:paraId="0AEABD3A" w14:textId="6FD8690F" w:rsidR="00CB075C" w:rsidRPr="00E01C03" w:rsidRDefault="00CB075C" w:rsidP="00F21A90">
            <w:pPr>
              <w:pStyle w:val="DHHStabletext"/>
              <w:jc w:val="center"/>
              <w:rPr>
                <w:b/>
                <w:sz w:val="18"/>
                <w:szCs w:val="18"/>
              </w:rPr>
            </w:pPr>
            <w:r w:rsidRPr="6495CD53">
              <w:rPr>
                <w:b/>
                <w:bCs/>
                <w:sz w:val="18"/>
                <w:szCs w:val="18"/>
              </w:rPr>
              <w:t>59</w:t>
            </w:r>
            <w:r w:rsidR="50C138E8" w:rsidRPr="6495CD53">
              <w:rPr>
                <w:b/>
                <w:bCs/>
                <w:sz w:val="18"/>
                <w:szCs w:val="18"/>
              </w:rPr>
              <w:t>1</w:t>
            </w:r>
          </w:p>
        </w:tc>
      </w:tr>
    </w:tbl>
    <w:p w14:paraId="04A4625C" w14:textId="7C46B2C4" w:rsidR="00CC7278" w:rsidRPr="00E01C03" w:rsidRDefault="00CB075C" w:rsidP="00CC7278">
      <w:pPr>
        <w:pStyle w:val="DHHSbody"/>
        <w:spacing w:after="0"/>
        <w:rPr>
          <w:sz w:val="12"/>
          <w:szCs w:val="12"/>
        </w:rPr>
      </w:pPr>
      <w:r>
        <w:rPr>
          <w:sz w:val="12"/>
          <w:szCs w:val="12"/>
        </w:rPr>
        <w:br w:type="textWrapping" w:clear="all"/>
      </w:r>
      <w:r w:rsidR="00CC7278" w:rsidRPr="00E01C03">
        <w:rPr>
          <w:sz w:val="12"/>
          <w:szCs w:val="12"/>
        </w:rPr>
        <w:t>Notes:</w:t>
      </w:r>
    </w:p>
    <w:p w14:paraId="315E0E0F" w14:textId="77777777" w:rsidR="00CC7278" w:rsidRPr="008C0E35" w:rsidRDefault="00CC7278" w:rsidP="00CC7278">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CC7278">
      <w:pPr>
        <w:pStyle w:val="DHHSbody"/>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CC7278">
      <w:pPr>
        <w:pStyle w:val="DHHS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77777777" w:rsidR="00CC7278" w:rsidRPr="007C2D6B" w:rsidRDefault="00CC7278" w:rsidP="00CC7278">
      <w:pPr>
        <w:pStyle w:val="DHHSbody"/>
      </w:pPr>
      <w:r>
        <w:t>Allegations of abuse are treated seriously.</w:t>
      </w:r>
      <w:r w:rsidRPr="007C2D6B">
        <w:t xml:space="preserve"> Where clients are victims they are supported by family support services, child protection, o</w:t>
      </w:r>
      <w:r>
        <w:t xml:space="preserve">ut-of-home care and specialist services, including access to specialist victim support services and medical assistance. The Centre Against Sexual Assault (CASA) is also contacted in cases of alleged sexual abuse, unless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CC7278">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53CA50" w14:textId="77777777" w:rsidR="00CC7278" w:rsidRDefault="00CC7278" w:rsidP="00CC7278">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18A8EDA8" w14:textId="3A428C1A" w:rsidR="00CC7278" w:rsidRDefault="00CC7278">
      <w:pPr>
        <w:spacing w:after="0" w:line="240" w:lineRule="auto"/>
        <w:rPr>
          <w:rFonts w:eastAsia="Times"/>
        </w:rPr>
      </w:pPr>
    </w:p>
    <w:p w14:paraId="24EC80D0"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FC2F328" w14:textId="77777777" w:rsidTr="00641724">
        <w:tc>
          <w:tcPr>
            <w:tcW w:w="10194" w:type="dxa"/>
          </w:tcPr>
          <w:p w14:paraId="5534841D" w14:textId="2D86FF6D" w:rsidR="00A81EEA" w:rsidRPr="009D4628" w:rsidRDefault="00CC7278" w:rsidP="00CC7278">
            <w:pPr>
              <w:pStyle w:val="DHHSbody"/>
              <w:rPr>
                <w:lang w:val="en-US"/>
              </w:rPr>
            </w:pPr>
            <w:r w:rsidRPr="009D4628">
              <w:rPr>
                <w:szCs w:val="24"/>
              </w:rPr>
              <w:t>To receive this publication in an accessible format</w:t>
            </w:r>
            <w:r w:rsidR="00A81EEA" w:rsidRPr="009D4628">
              <w:rPr>
                <w:szCs w:val="24"/>
              </w:rPr>
              <w:t xml:space="preserve"> email </w:t>
            </w:r>
            <w:r w:rsidR="00720759" w:rsidRPr="009D4628">
              <w:rPr>
                <w:lang w:val="en-US"/>
              </w:rPr>
              <w:t>OPQ.data (D</w:t>
            </w:r>
            <w:r w:rsidR="00C67417" w:rsidRPr="009D4628">
              <w:rPr>
                <w:lang w:val="en-US"/>
              </w:rPr>
              <w:t>HHS</w:t>
            </w:r>
            <w:r w:rsidR="00720759" w:rsidRPr="009D4628">
              <w:rPr>
                <w:lang w:val="en-US"/>
              </w:rPr>
              <w:t>) &lt;</w:t>
            </w:r>
            <w:hyperlink r:id="rId19" w:history="1">
              <w:r w:rsidR="00C67417" w:rsidRPr="009D4628">
                <w:rPr>
                  <w:rStyle w:val="Hyperlink"/>
                  <w:lang w:val="en-US"/>
                </w:rPr>
                <w:t>OPQ.data@dhhs.vic.gov.au</w:t>
              </w:r>
            </w:hyperlink>
            <w:r w:rsidR="00720759" w:rsidRPr="009D4628">
              <w:rPr>
                <w:lang w:val="en-US"/>
              </w:rPr>
              <w:t xml:space="preserve">&gt; </w:t>
            </w:r>
          </w:p>
          <w:p w14:paraId="67877FAA" w14:textId="22E8BA01" w:rsidR="00CC7278" w:rsidRPr="009D4628" w:rsidRDefault="00CC7278" w:rsidP="00CC7278">
            <w:pPr>
              <w:pStyle w:val="DHHSbody"/>
              <w:rPr>
                <w:sz w:val="16"/>
                <w:szCs w:val="16"/>
              </w:rPr>
            </w:pPr>
            <w:r w:rsidRPr="009D4628">
              <w:rPr>
                <w:sz w:val="16"/>
                <w:szCs w:val="16"/>
              </w:rPr>
              <w:t>Authorised and published by the Victorian Government, 1 Treasury Place, Melbourne.</w:t>
            </w:r>
          </w:p>
          <w:p w14:paraId="54399B89" w14:textId="493FE3AB" w:rsidR="00CC7278" w:rsidRPr="009D4628" w:rsidRDefault="00CC7278" w:rsidP="00CC7278">
            <w:pPr>
              <w:pStyle w:val="DHHSbody"/>
              <w:rPr>
                <w:sz w:val="16"/>
                <w:szCs w:val="16"/>
              </w:rPr>
            </w:pPr>
            <w:bookmarkStart w:id="5" w:name="_Hlk37242593"/>
            <w:r w:rsidRPr="009D4628">
              <w:rPr>
                <w:sz w:val="16"/>
                <w:szCs w:val="16"/>
              </w:rPr>
              <w:t xml:space="preserve">© State of Victoria, Department of </w:t>
            </w:r>
            <w:r w:rsidR="00290EA6">
              <w:rPr>
                <w:sz w:val="16"/>
                <w:szCs w:val="16"/>
              </w:rPr>
              <w:t>Families, Fairness and Housing</w:t>
            </w:r>
            <w:r w:rsidRPr="009D4628">
              <w:rPr>
                <w:sz w:val="16"/>
                <w:szCs w:val="16"/>
              </w:rPr>
              <w:t xml:space="preserve">, </w:t>
            </w:r>
            <w:r w:rsidR="00CB075C">
              <w:rPr>
                <w:sz w:val="16"/>
                <w:szCs w:val="16"/>
              </w:rPr>
              <w:t>October</w:t>
            </w:r>
            <w:r w:rsidRPr="009D4628">
              <w:rPr>
                <w:sz w:val="16"/>
                <w:szCs w:val="16"/>
              </w:rPr>
              <w:t xml:space="preserve"> 2021.</w:t>
            </w:r>
          </w:p>
          <w:bookmarkEnd w:id="5"/>
          <w:p w14:paraId="505ECBF2" w14:textId="3605E6E0" w:rsidR="0055119B" w:rsidRDefault="00CC7278" w:rsidP="00CC7278">
            <w:pPr>
              <w:pStyle w:val="Imprint"/>
            </w:pPr>
            <w:r w:rsidRPr="009D4628">
              <w:rPr>
                <w:sz w:val="16"/>
                <w:szCs w:val="16"/>
              </w:rPr>
              <w:t xml:space="preserve">Available on the </w:t>
            </w:r>
            <w:hyperlink r:id="rId20" w:history="1">
              <w:r w:rsidRPr="009D4628">
                <w:rPr>
                  <w:rStyle w:val="Hyperlink"/>
                  <w:sz w:val="16"/>
                  <w:szCs w:val="16"/>
                </w:rPr>
                <w:t>Quarterly incident data page</w:t>
              </w:r>
            </w:hyperlink>
            <w:r w:rsidRPr="009D4628">
              <w:rPr>
                <w:sz w:val="16"/>
                <w:szCs w:val="16"/>
              </w:rPr>
              <w:t xml:space="preserve"> on the D</w:t>
            </w:r>
            <w:r w:rsidR="00C67417" w:rsidRPr="009D4628">
              <w:rPr>
                <w:sz w:val="16"/>
                <w:szCs w:val="16"/>
              </w:rPr>
              <w:t>HHS</w:t>
            </w:r>
            <w:r w:rsidRPr="009D4628">
              <w:rPr>
                <w:sz w:val="16"/>
                <w:szCs w:val="16"/>
              </w:rPr>
              <w:t xml:space="preserve"> website &lt;https://dhhs.vic.gov.au/publications/quarterly-incident-data&gt;</w:t>
            </w:r>
          </w:p>
        </w:tc>
      </w:tr>
      <w:bookmarkEnd w:id="0"/>
    </w:tbl>
    <w:p w14:paraId="54F7231E"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11586" w14:textId="77777777" w:rsidR="00E27356" w:rsidRDefault="00E27356">
      <w:r>
        <w:separator/>
      </w:r>
    </w:p>
    <w:p w14:paraId="01D3A241" w14:textId="77777777" w:rsidR="00E27356" w:rsidRDefault="00E27356"/>
  </w:endnote>
  <w:endnote w:type="continuationSeparator" w:id="0">
    <w:p w14:paraId="53E6B5D6" w14:textId="77777777" w:rsidR="00E27356" w:rsidRDefault="00E27356">
      <w:r>
        <w:continuationSeparator/>
      </w:r>
    </w:p>
    <w:p w14:paraId="54DAC4C8" w14:textId="77777777" w:rsidR="00E27356" w:rsidRDefault="00E27356"/>
  </w:endnote>
  <w:endnote w:type="continuationNotice" w:id="1">
    <w:p w14:paraId="35F2A98C" w14:textId="77777777" w:rsidR="00E27356" w:rsidRDefault="00E273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BC4C" w14:textId="77777777" w:rsidR="002F12BB" w:rsidRDefault="002F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77777777" w:rsidR="00E261B3" w:rsidRPr="00F65AA9" w:rsidRDefault="00242378" w:rsidP="00EF2C72">
    <w:pPr>
      <w:pStyle w:val="Footer"/>
    </w:pPr>
    <w:r>
      <w:rPr>
        <w:noProof/>
        <w:lang w:eastAsia="en-AU"/>
      </w:rPr>
      <w:drawing>
        <wp:anchor distT="0" distB="0" distL="114300" distR="114300" simplePos="0" relativeHeight="251658242"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FBD2C97" wp14:editId="2764808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40896" w14:textId="3CAE8D71"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9273750">
            <v:shapetype id="_x0000_t202" coordsize="21600,21600" o:spt="202" path="m,l,21600r21600,l21600,xe" w14:anchorId="4FBD2C97">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v:textbox inset=",0,,0">
                <w:txbxContent>
                  <w:p w:rsidRPr="00B21F90" w:rsidR="00E261B3" w:rsidP="00B21F90" w:rsidRDefault="00E261B3" w14:paraId="0A37501D" w14:textId="3CAE8D71">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712"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55A2EB65" wp14:editId="662D584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39ACF" w14:textId="0F75043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78DA8CD0">
            <v:shapetype id="_x0000_t202" coordsize="21600,21600" o:spt="202" path="m,l,21600r21600,l21600,xe" w14:anchorId="55A2EB6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v:textbox inset=",0,,0">
                <w:txbxContent>
                  <w:p w:rsidRPr="00B21F90" w:rsidR="00E261B3" w:rsidP="00B21F90" w:rsidRDefault="00E261B3" w14:paraId="672A6659" w14:textId="0F75043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C11A3" w14:textId="77777777" w:rsidR="00E27356" w:rsidRDefault="00E27356" w:rsidP="00207717">
      <w:pPr>
        <w:spacing w:before="120"/>
      </w:pPr>
      <w:r>
        <w:separator/>
      </w:r>
    </w:p>
  </w:footnote>
  <w:footnote w:type="continuationSeparator" w:id="0">
    <w:p w14:paraId="2EC0FD3F" w14:textId="77777777" w:rsidR="00E27356" w:rsidRDefault="00E27356">
      <w:r>
        <w:continuationSeparator/>
      </w:r>
    </w:p>
    <w:p w14:paraId="3CC022DE" w14:textId="77777777" w:rsidR="00E27356" w:rsidRDefault="00E27356"/>
  </w:footnote>
  <w:footnote w:type="continuationNotice" w:id="1">
    <w:p w14:paraId="3CD06A84" w14:textId="77777777" w:rsidR="00E27356" w:rsidRDefault="00E273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AA47" w14:textId="77777777" w:rsidR="002F12BB" w:rsidRDefault="002F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88D" w14:textId="77777777" w:rsidR="002F12BB" w:rsidRDefault="002F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3"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0FA6"/>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77EA0"/>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81D"/>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0EA6"/>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2BB"/>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0C1"/>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97007"/>
    <w:rsid w:val="003A04E1"/>
    <w:rsid w:val="003A0853"/>
    <w:rsid w:val="003A6B67"/>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1E5"/>
    <w:rsid w:val="003F0445"/>
    <w:rsid w:val="003F0CF0"/>
    <w:rsid w:val="003F14B1"/>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00F1"/>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598F"/>
    <w:rsid w:val="00536499"/>
    <w:rsid w:val="00542A03"/>
    <w:rsid w:val="00543903"/>
    <w:rsid w:val="00543F11"/>
    <w:rsid w:val="00546305"/>
    <w:rsid w:val="00547A95"/>
    <w:rsid w:val="0055119B"/>
    <w:rsid w:val="00556B86"/>
    <w:rsid w:val="00561202"/>
    <w:rsid w:val="00572031"/>
    <w:rsid w:val="0057220D"/>
    <w:rsid w:val="00572282"/>
    <w:rsid w:val="00573CE3"/>
    <w:rsid w:val="00576E84"/>
    <w:rsid w:val="00580394"/>
    <w:rsid w:val="005809CD"/>
    <w:rsid w:val="00582B8C"/>
    <w:rsid w:val="0058757E"/>
    <w:rsid w:val="00596A4B"/>
    <w:rsid w:val="00597507"/>
    <w:rsid w:val="005A1D80"/>
    <w:rsid w:val="005A35D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DDF"/>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0759"/>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29F0"/>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1EEA"/>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0C4"/>
    <w:rsid w:val="00B21F90"/>
    <w:rsid w:val="00B22291"/>
    <w:rsid w:val="00B23F9A"/>
    <w:rsid w:val="00B2417B"/>
    <w:rsid w:val="00B24E6F"/>
    <w:rsid w:val="00B26CB5"/>
    <w:rsid w:val="00B2752E"/>
    <w:rsid w:val="00B307CC"/>
    <w:rsid w:val="00B326B7"/>
    <w:rsid w:val="00B3588E"/>
    <w:rsid w:val="00B4198F"/>
    <w:rsid w:val="00B41F3D"/>
    <w:rsid w:val="00B4209C"/>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6C02"/>
    <w:rsid w:val="00C50DED"/>
    <w:rsid w:val="00C52217"/>
    <w:rsid w:val="00C602FF"/>
    <w:rsid w:val="00C61174"/>
    <w:rsid w:val="00C6148F"/>
    <w:rsid w:val="00C621B1"/>
    <w:rsid w:val="00C62F7A"/>
    <w:rsid w:val="00C63B9C"/>
    <w:rsid w:val="00C6682F"/>
    <w:rsid w:val="00C67417"/>
    <w:rsid w:val="00C67BF4"/>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5D71"/>
    <w:rsid w:val="00CF6198"/>
    <w:rsid w:val="00D02919"/>
    <w:rsid w:val="00D04C61"/>
    <w:rsid w:val="00D05B8D"/>
    <w:rsid w:val="00D05B9B"/>
    <w:rsid w:val="00D065A2"/>
    <w:rsid w:val="00D079AA"/>
    <w:rsid w:val="00D07F00"/>
    <w:rsid w:val="00D1130F"/>
    <w:rsid w:val="00D17B72"/>
    <w:rsid w:val="00D2559C"/>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356"/>
    <w:rsid w:val="00E27FFC"/>
    <w:rsid w:val="00E30B15"/>
    <w:rsid w:val="00E33237"/>
    <w:rsid w:val="00E40061"/>
    <w:rsid w:val="00E40181"/>
    <w:rsid w:val="00E54950"/>
    <w:rsid w:val="00E55FB3"/>
    <w:rsid w:val="00E56A01"/>
    <w:rsid w:val="00E629A1"/>
    <w:rsid w:val="00E6794C"/>
    <w:rsid w:val="00E71591"/>
    <w:rsid w:val="00E71CEB"/>
    <w:rsid w:val="00E7474F"/>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3766"/>
    <w:rsid w:val="00FD47C4"/>
    <w:rsid w:val="00FE2DCF"/>
    <w:rsid w:val="00FE3FA7"/>
    <w:rsid w:val="00FF2A4E"/>
    <w:rsid w:val="00FF2FCE"/>
    <w:rsid w:val="00FF4F7D"/>
    <w:rsid w:val="00FF6D9D"/>
    <w:rsid w:val="00FF7DD5"/>
    <w:rsid w:val="0D32E9F7"/>
    <w:rsid w:val="1332D4FC"/>
    <w:rsid w:val="1F2337EA"/>
    <w:rsid w:val="25BCF1BE"/>
    <w:rsid w:val="2B788FB9"/>
    <w:rsid w:val="50C138E8"/>
    <w:rsid w:val="5A2A97A8"/>
    <w:rsid w:val="6495CD53"/>
    <w:rsid w:val="705D6372"/>
    <w:rsid w:val="7CD311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publications/quarterly-inci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PQ.data@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BAC-BR-8184 Att 1 - CPFS - Quarterly incident reporting Qtr.1 2021-22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C622073C-39D7-44F3-9A9E-2CFCF7DD3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factsheet.dotx</Template>
  <TotalTime>0</TotalTime>
  <Pages>2</Pages>
  <Words>672</Words>
  <Characters>3885</Characters>
  <Application>Microsoft Office Word</Application>
  <DocSecurity>0</DocSecurity>
  <Lines>77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2021-01-31T14:27:00Z</cp:lastPrinted>
  <dcterms:created xsi:type="dcterms:W3CDTF">2021-12-06T05:22:00Z</dcterms:created>
  <dcterms:modified xsi:type="dcterms:W3CDTF">2021-12-06T05:22:00Z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ies>
</file>